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B352A" w:rsidR="00FF1783" w:rsidP="00FF1783" w:rsidRDefault="00FF1783" w14:paraId="ec80c17" w14:textId="ec80c17">
      <w:pPr>
        <w15:collapsed w:val="false"/>
      </w:pPr>
      <w:bookmarkStart w:name="_GoBack" w:id="0"/>
      <w:bookmarkEnd w:id="0"/>
    </w:p>
    <w:p w:rsidRPr="007B352A" w:rsidR="00FF1783" w:rsidP="00FF1783" w:rsidRDefault="00FF1783">
      <w:r w:rsidRPr="007B352A">
        <w:rPr>
          <w:lang w:val="pl-PL"/>
        </w:rPr>
        <w:t>Nadle</w:t>
      </w:r>
      <w:r w:rsidRPr="007B352A">
        <w:t>ž</w:t>
      </w:r>
      <w:r w:rsidRPr="007B352A">
        <w:rPr>
          <w:lang w:val="pl-PL"/>
        </w:rPr>
        <w:t>ni</w:t>
      </w:r>
      <w:r w:rsidRPr="007B352A">
        <w:t xml:space="preserve"> </w:t>
      </w:r>
      <w:r w:rsidRPr="007B352A">
        <w:rPr>
          <w:lang w:val="pl-PL"/>
        </w:rPr>
        <w:t>trgova</w:t>
      </w:r>
      <w:r w:rsidRPr="007B352A">
        <w:t>č</w:t>
      </w:r>
      <w:r w:rsidRPr="007B352A">
        <w:rPr>
          <w:lang w:val="pl-PL"/>
        </w:rPr>
        <w:t>ki</w:t>
      </w:r>
      <w:r w:rsidRPr="007B352A">
        <w:t xml:space="preserve"> </w:t>
      </w:r>
      <w:r w:rsidRPr="007B352A">
        <w:rPr>
          <w:lang w:val="pl-PL"/>
        </w:rPr>
        <w:t>sud</w:t>
      </w:r>
      <w:r w:rsidRPr="007B352A">
        <w:t xml:space="preserve"> : Zagreb</w:t>
      </w:r>
    </w:p>
    <w:p w:rsidRPr="007B352A" w:rsidR="00FF1783" w:rsidP="00FF1783" w:rsidRDefault="00FF1783">
      <w:pPr>
        <w:rPr>
          <w:lang w:val="pl-PL"/>
        </w:rPr>
      </w:pPr>
      <w:r w:rsidRPr="007B352A">
        <w:rPr>
          <w:lang w:val="pl-PL"/>
        </w:rPr>
        <w:t>Poslovni broj spisa: St-</w:t>
      </w:r>
      <w:r>
        <w:rPr>
          <w:lang w:val="pl-PL"/>
        </w:rPr>
        <w:t>465</w:t>
      </w:r>
      <w:r w:rsidRPr="007B352A">
        <w:rPr>
          <w:lang w:val="pl-PL"/>
        </w:rPr>
        <w:t>/15</w:t>
      </w:r>
    </w:p>
    <w:p w:rsidRPr="007B352A" w:rsidR="00FF1783" w:rsidP="00FF1783" w:rsidRDefault="00FF1783">
      <w:pPr>
        <w:rPr>
          <w:lang w:val="pl-PL"/>
        </w:rPr>
      </w:pPr>
      <w:r w:rsidRPr="007B352A">
        <w:rPr>
          <w:lang w:val="pl-PL"/>
        </w:rPr>
        <w:t>Dužnik (ime i prezime / tvrtka ili naziv, OIB, adresa / sjedište):</w:t>
      </w:r>
    </w:p>
    <w:p w:rsidRPr="00865F9B" w:rsidR="00FF1783" w:rsidP="00FF1783" w:rsidRDefault="00EC5510">
      <w:pPr>
        <w:rPr>
          <w:b/>
        </w:rPr>
      </w:pPr>
      <w:r>
        <w:rPr>
          <w:b/>
        </w:rPr>
        <w:t>TEMO</w:t>
      </w:r>
      <w:r w:rsidRPr="00865F9B" w:rsidR="00FF1783">
        <w:rPr>
          <w:b/>
        </w:rPr>
        <w:t xml:space="preserve"> d.o.o. u stečaju</w:t>
      </w:r>
      <w:r w:rsidR="00FF1783">
        <w:rPr>
          <w:b/>
        </w:rPr>
        <w:t>,</w:t>
      </w:r>
      <w:r>
        <w:rPr>
          <w:b/>
        </w:rPr>
        <w:t xml:space="preserve"> Škorpikova 22</w:t>
      </w:r>
      <w:r w:rsidR="00FF1783">
        <w:rPr>
          <w:b/>
        </w:rPr>
        <w:t>,</w:t>
      </w:r>
      <w:r w:rsidRPr="00865F9B" w:rsidR="00FF1783">
        <w:rPr>
          <w:b/>
        </w:rPr>
        <w:t>Zagreb</w:t>
      </w:r>
      <w:r w:rsidR="00FF1783">
        <w:rPr>
          <w:b/>
        </w:rPr>
        <w:t xml:space="preserve">,OIB: </w:t>
      </w:r>
      <w:r>
        <w:rPr>
          <w:b/>
        </w:rPr>
        <w:t>84941858945</w:t>
      </w:r>
    </w:p>
    <w:p w:rsidRPr="00517114" w:rsidR="00FF1783" w:rsidP="00FF1783" w:rsidRDefault="00FF1783">
      <w:pPr>
        <w:jc w:val="both"/>
        <w:rPr>
          <w:b/>
          <w:bCs/>
        </w:rPr>
      </w:pPr>
    </w:p>
    <w:p w:rsidR="00FF1783" w:rsidP="00EB4735" w:rsidRDefault="00FF1783">
      <w:pPr>
        <w:jc w:val="both"/>
        <w:rPr>
          <w:rFonts w:ascii="Arial" w:hAnsi="Arial"/>
          <w:b/>
        </w:rPr>
      </w:pPr>
      <w:r w:rsidRPr="007B352A">
        <w:rPr>
          <w:b/>
          <w:bCs/>
        </w:rPr>
        <w:tab/>
      </w:r>
    </w:p>
    <w:p w:rsidR="00FF1783" w:rsidP="00FF1783" w:rsidRDefault="00FF1783">
      <w:pPr>
        <w:rPr>
          <w:rFonts w:ascii="CRO_Swiss-Normal" w:hAnsi="CRO_Swiss-Normal"/>
          <w:b/>
        </w:rPr>
      </w:pPr>
      <w:r>
        <w:rPr>
          <w:rFonts w:ascii="CRO_Swiss-Normal" w:hAnsi="CRO_Swiss-Normal"/>
          <w:b/>
        </w:rPr>
        <w:t xml:space="preserve">Predmet: Izvještaj stečajnog upravitelja o unovčenju imovine stečajnog dužnika i prijedlog za obustavu i zaključenje stečajnog postupka temeljem čl.203. SZ </w:t>
      </w:r>
    </w:p>
    <w:p w:rsidR="00FF1783" w:rsidP="00FF1783" w:rsidRDefault="00FF1783">
      <w:pPr>
        <w:rPr>
          <w:rFonts w:ascii="CRO_Swiss-Normal" w:hAnsi="CRO_Swiss-Normal"/>
          <w:bCs/>
        </w:rPr>
      </w:pPr>
    </w:p>
    <w:p w:rsidR="00FF1783" w:rsidP="00FF1783" w:rsidRDefault="00FF1783">
      <w:pPr>
        <w:rPr>
          <w:rFonts w:ascii="CRO_Swiss-Normal" w:hAnsi="CRO_Swiss-Normal"/>
          <w:b/>
        </w:rPr>
      </w:pPr>
    </w:p>
    <w:p w:rsidRPr="00FF1783" w:rsidR="00FF1783" w:rsidP="00FF1783" w:rsidRDefault="00FF1783">
      <w:pPr>
        <w:pStyle w:val="Odlomakpopisa"/>
        <w:numPr>
          <w:ilvl w:val="0"/>
          <w:numId w:val="15"/>
        </w:numPr>
        <w:rPr>
          <w:rFonts w:ascii="CRO_Swiss-Normal" w:hAnsi="CRO_Swiss-Normal"/>
          <w:b/>
        </w:rPr>
      </w:pPr>
      <w:r w:rsidRPr="00FF1783">
        <w:rPr>
          <w:rFonts w:ascii="CRO_Swiss-Normal" w:hAnsi="CRO_Swiss-Normal"/>
          <w:b/>
        </w:rPr>
        <w:t>PREGLED POSLOVNIH AKTIVNOSTI U TIJEKU STEČAJNOG POSTUPKA</w:t>
      </w:r>
    </w:p>
    <w:p w:rsidR="00FF1783" w:rsidP="00FF1783" w:rsidRDefault="00FF1783">
      <w:pPr>
        <w:jc w:val="both"/>
        <w:rPr>
          <w:b/>
          <w:bCs/>
        </w:rPr>
      </w:pPr>
    </w:p>
    <w:p w:rsidRPr="009211F3" w:rsidR="00864BFC" w:rsidP="00EB4735" w:rsidRDefault="00D3674F">
      <w:pPr>
        <w:rPr>
          <w:rFonts w:ascii="CRO_Swiss-Normal" w:hAnsi="CRO_Swiss-Normal"/>
        </w:rPr>
      </w:pPr>
      <w:r w:rsidRPr="00865F9B">
        <w:t xml:space="preserve">            </w:t>
      </w:r>
      <w:r w:rsidRPr="009211F3" w:rsidR="00864BFC">
        <w:rPr>
          <w:rFonts w:ascii="CRO_Swiss-Normal" w:hAnsi="CRO_Swiss-Normal"/>
        </w:rPr>
        <w:t xml:space="preserve">Prijedlog za otvaranje stečajnog postupka nad dužnikom podnijela </w:t>
      </w:r>
      <w:r w:rsidR="00864BFC">
        <w:rPr>
          <w:rFonts w:ascii="CRO_Swiss-Normal" w:hAnsi="CRO_Swiss-Normal"/>
        </w:rPr>
        <w:t>FINA Regionalni centar Zagreb</w:t>
      </w:r>
      <w:r w:rsidRPr="009211F3" w:rsidR="00864BFC">
        <w:rPr>
          <w:rFonts w:ascii="CRO_Swiss-Normal" w:hAnsi="CRO_Swiss-Normal"/>
        </w:rPr>
        <w:t>.</w:t>
      </w:r>
    </w:p>
    <w:p w:rsidRPr="009211F3" w:rsidR="00864BFC" w:rsidP="00864BFC" w:rsidRDefault="00864BFC">
      <w:pPr>
        <w:jc w:val="both"/>
      </w:pPr>
    </w:p>
    <w:p w:rsidRPr="00461CE9" w:rsidR="00864BFC" w:rsidP="00864BFC" w:rsidRDefault="00864BFC">
      <w:pPr>
        <w:jc w:val="both"/>
        <w:rPr>
          <w:rFonts w:ascii="CRO_Swiss-Normal" w:hAnsi="CRO_Swiss-Normal"/>
        </w:rPr>
      </w:pPr>
      <w:r w:rsidRPr="00461CE9">
        <w:rPr>
          <w:rFonts w:ascii="CRO_Swiss-Normal" w:hAnsi="CRO_Swiss-Normal"/>
        </w:rPr>
        <w:t xml:space="preserve">Rješenjem Trgovačkog suda u </w:t>
      </w:r>
      <w:r>
        <w:rPr>
          <w:rFonts w:ascii="CRO_Swiss-Normal" w:hAnsi="CRO_Swiss-Normal"/>
        </w:rPr>
        <w:t xml:space="preserve">Zagrebu, </w:t>
      </w:r>
      <w:r w:rsidRPr="00461CE9">
        <w:rPr>
          <w:rFonts w:ascii="CRO_Swiss-Normal" w:hAnsi="CRO_Swiss-Normal"/>
        </w:rPr>
        <w:t xml:space="preserve">broj:  </w:t>
      </w:r>
      <w:r>
        <w:rPr>
          <w:rFonts w:ascii="CRO_Swiss-Normal" w:hAnsi="CRO_Swiss-Normal"/>
        </w:rPr>
        <w:t>S</w:t>
      </w:r>
      <w:r w:rsidRPr="00461CE9">
        <w:rPr>
          <w:rFonts w:ascii="CRO_Swiss-Normal" w:hAnsi="CRO_Swiss-Normal"/>
        </w:rPr>
        <w:t>t-</w:t>
      </w:r>
      <w:r>
        <w:rPr>
          <w:rFonts w:ascii="CRO_Swiss-Normal" w:hAnsi="CRO_Swiss-Normal"/>
        </w:rPr>
        <w:t>815</w:t>
      </w:r>
      <w:r w:rsidRPr="00461CE9">
        <w:rPr>
          <w:rFonts w:ascii="CRO_Swiss-Normal" w:hAnsi="CRO_Swiss-Normal"/>
        </w:rPr>
        <w:t>/20</w:t>
      </w:r>
      <w:r>
        <w:rPr>
          <w:rFonts w:ascii="CRO_Swiss-Normal" w:hAnsi="CRO_Swiss-Normal"/>
        </w:rPr>
        <w:t>14 od 28.siječnja 2015. godine,</w:t>
      </w:r>
      <w:r w:rsidRPr="00461CE9">
        <w:rPr>
          <w:rFonts w:ascii="CRO_Swiss-Normal" w:hAnsi="CRO_Swiss-Normal"/>
        </w:rPr>
        <w:t xml:space="preserve"> otvoren je stečajni postupak nad</w:t>
      </w:r>
      <w:r>
        <w:rPr>
          <w:rFonts w:ascii="CRO_Swiss-Normal" w:hAnsi="CRO_Swiss-Normal"/>
        </w:rPr>
        <w:t xml:space="preserve">  trgovačkim društvom TEMO d.o.o. Škorpikova 22, Zagreb, s danom 28.siječnja 2015. godine</w:t>
      </w:r>
      <w:r w:rsidRPr="00461CE9">
        <w:rPr>
          <w:rFonts w:ascii="CRO_Swiss-Normal" w:hAnsi="CRO_Swiss-Normal"/>
        </w:rPr>
        <w:t xml:space="preserve"> .</w:t>
      </w:r>
    </w:p>
    <w:p w:rsidRPr="00461CE9" w:rsidR="00864BFC" w:rsidP="00864BFC" w:rsidRDefault="00864BFC">
      <w:pPr>
        <w:jc w:val="both"/>
        <w:rPr>
          <w:rFonts w:ascii="CRO_Swiss-Normal" w:hAnsi="CRO_Swiss-Normal"/>
        </w:rPr>
      </w:pPr>
    </w:p>
    <w:p w:rsidRPr="00461CE9" w:rsidR="00864BFC" w:rsidP="00864BFC" w:rsidRDefault="00864BFC">
      <w:pPr>
        <w:jc w:val="both"/>
        <w:rPr>
          <w:rFonts w:ascii="CRO_Swiss-Normal" w:hAnsi="CRO_Swiss-Normal"/>
        </w:rPr>
      </w:pPr>
      <w:r>
        <w:rPr>
          <w:rFonts w:ascii="CRO_Swiss-Normal" w:hAnsi="CRO_Swiss-Normal"/>
        </w:rPr>
        <w:t>Oglas o otvaranju stečajnog</w:t>
      </w:r>
      <w:r w:rsidRPr="00461CE9">
        <w:rPr>
          <w:rFonts w:ascii="CRO_Swiss-Normal" w:hAnsi="CRO_Swiss-Normal"/>
        </w:rPr>
        <w:t xml:space="preserve"> postupka objavljen je u Narodnim novinama broj</w:t>
      </w:r>
      <w:r>
        <w:rPr>
          <w:rFonts w:ascii="CRO_Swiss-Normal" w:hAnsi="CRO_Swiss-Normal"/>
        </w:rPr>
        <w:t xml:space="preserve"> 11 </w:t>
      </w:r>
      <w:r w:rsidRPr="00461CE9">
        <w:rPr>
          <w:rFonts w:ascii="CRO_Swiss-Normal" w:hAnsi="CRO_Swiss-Normal"/>
        </w:rPr>
        <w:t xml:space="preserve">od </w:t>
      </w:r>
      <w:r>
        <w:rPr>
          <w:rFonts w:ascii="CRO_Swiss-Normal" w:hAnsi="CRO_Swiss-Normal"/>
        </w:rPr>
        <w:t xml:space="preserve"> 30.siječnja</w:t>
      </w:r>
      <w:r w:rsidRPr="00461CE9">
        <w:rPr>
          <w:rFonts w:ascii="CRO_Swiss-Normal" w:hAnsi="CRO_Swiss-Normal"/>
        </w:rPr>
        <w:t xml:space="preserve"> 20</w:t>
      </w:r>
      <w:r>
        <w:rPr>
          <w:rFonts w:ascii="CRO_Swiss-Normal" w:hAnsi="CRO_Swiss-Normal"/>
        </w:rPr>
        <w:t>15</w:t>
      </w:r>
      <w:r w:rsidRPr="00461CE9">
        <w:rPr>
          <w:rFonts w:ascii="CRO_Swiss-Normal" w:hAnsi="CRO_Swiss-Normal"/>
        </w:rPr>
        <w:t xml:space="preserve">. godine , kojim su pozvani vjerovnici da u roku od </w:t>
      </w:r>
      <w:r>
        <w:rPr>
          <w:rFonts w:ascii="CRO_Swiss-Normal" w:hAnsi="CRO_Swiss-Normal"/>
        </w:rPr>
        <w:t>30</w:t>
      </w:r>
      <w:r w:rsidRPr="00461CE9">
        <w:rPr>
          <w:rFonts w:ascii="CRO_Swiss-Normal" w:hAnsi="CRO_Swiss-Normal"/>
        </w:rPr>
        <w:t xml:space="preserve"> dana,</w:t>
      </w:r>
      <w:r>
        <w:rPr>
          <w:rFonts w:ascii="CRO_Swiss-Normal" w:hAnsi="CRO_Swiss-Normal"/>
        </w:rPr>
        <w:t xml:space="preserve"> od isteka osmog dana od dana objave oglasa o otvaranju stečajnog postupka u Narodnim novinama, prijave svoje novčane tražbine </w:t>
      </w:r>
      <w:r w:rsidRPr="00461CE9">
        <w:rPr>
          <w:rFonts w:ascii="CRO_Swiss-Normal" w:hAnsi="CRO_Swiss-Normal"/>
        </w:rPr>
        <w:t>stečajnom upravitelju</w:t>
      </w:r>
      <w:r>
        <w:rPr>
          <w:rFonts w:ascii="CRO_Swiss-Normal" w:hAnsi="CRO_Swiss-Normal"/>
        </w:rPr>
        <w:t xml:space="preserve"> sukladno pravilima Stečajnog zakona o prijavi tražbina.</w:t>
      </w:r>
      <w:r w:rsidRPr="00461CE9">
        <w:rPr>
          <w:rFonts w:ascii="CRO_Swiss-Normal" w:hAnsi="CRO_Swiss-Normal"/>
        </w:rPr>
        <w:t xml:space="preserve"> Pozvani su i dužnici da svoje obveze prema stečajnom dužniku ispune bez odlaganja uplatom na stečajni račun.</w:t>
      </w:r>
    </w:p>
    <w:p w:rsidRPr="00461CE9" w:rsidR="00864BFC" w:rsidP="00864BFC" w:rsidRDefault="00864BFC">
      <w:pPr>
        <w:jc w:val="both"/>
        <w:rPr>
          <w:rFonts w:ascii="CRO_Swiss-Normal" w:hAnsi="CRO_Swiss-Normal"/>
        </w:rPr>
      </w:pPr>
    </w:p>
    <w:p w:rsidR="00864BFC" w:rsidP="00864BFC" w:rsidRDefault="00864BFC">
      <w:pPr>
        <w:jc w:val="both"/>
        <w:rPr>
          <w:rFonts w:ascii="CRO_Swiss-Normal" w:hAnsi="CRO_Swiss-Normal"/>
        </w:rPr>
      </w:pPr>
      <w:r w:rsidRPr="00461CE9">
        <w:rPr>
          <w:rFonts w:ascii="CRO_Swiss-Normal" w:hAnsi="CRO_Swiss-Normal"/>
        </w:rPr>
        <w:t>Zakazano je ispitno</w:t>
      </w:r>
      <w:r>
        <w:rPr>
          <w:rFonts w:ascii="CRO_Swiss-Normal" w:hAnsi="CRO_Swiss-Normal"/>
        </w:rPr>
        <w:t xml:space="preserve"> </w:t>
      </w:r>
      <w:r w:rsidRPr="00461CE9">
        <w:rPr>
          <w:rFonts w:ascii="CRO_Swiss-Normal" w:hAnsi="CRO_Swiss-Normal"/>
        </w:rPr>
        <w:t xml:space="preserve"> ročište za dan </w:t>
      </w:r>
      <w:r>
        <w:rPr>
          <w:rFonts w:ascii="CRO_Swiss-Normal" w:hAnsi="CRO_Swiss-Normal"/>
        </w:rPr>
        <w:t>31.ožujka</w:t>
      </w:r>
      <w:r w:rsidRPr="00461CE9">
        <w:rPr>
          <w:rFonts w:ascii="CRO_Swiss-Normal" w:hAnsi="CRO_Swiss-Normal"/>
        </w:rPr>
        <w:t xml:space="preserve"> 20</w:t>
      </w:r>
      <w:r>
        <w:rPr>
          <w:rFonts w:ascii="CRO_Swiss-Normal" w:hAnsi="CRO_Swiss-Normal"/>
        </w:rPr>
        <w:t>15</w:t>
      </w:r>
      <w:r w:rsidRPr="00461CE9">
        <w:rPr>
          <w:rFonts w:ascii="CRO_Swiss-Normal" w:hAnsi="CRO_Swiss-Normal"/>
        </w:rPr>
        <w:t xml:space="preserve">. godine u </w:t>
      </w:r>
      <w:r>
        <w:rPr>
          <w:rFonts w:ascii="CRO_Swiss-Normal" w:hAnsi="CRO_Swiss-Normal"/>
        </w:rPr>
        <w:t>10 sati i 30 minuta ,</w:t>
      </w:r>
    </w:p>
    <w:p w:rsidR="00864BFC" w:rsidP="00864BFC" w:rsidRDefault="00864BFC">
      <w:pPr>
        <w:jc w:val="both"/>
        <w:rPr>
          <w:rFonts w:ascii="CRO_Swiss-Normal" w:hAnsi="CRO_Swiss-Normal"/>
        </w:rPr>
      </w:pPr>
      <w:r>
        <w:rPr>
          <w:rFonts w:ascii="CRO_Swiss-Normal" w:hAnsi="CRO_Swiss-Normal"/>
        </w:rPr>
        <w:t xml:space="preserve"> a izvještajno ročište za isti dan u 10 sati i 40 minuta.</w:t>
      </w:r>
    </w:p>
    <w:p w:rsidR="00864BFC" w:rsidP="00864BFC" w:rsidRDefault="00864BFC">
      <w:pPr>
        <w:jc w:val="both"/>
        <w:rPr>
          <w:rFonts w:ascii="CRO_Swiss-Normal" w:hAnsi="CRO_Swiss-Normal"/>
        </w:rPr>
      </w:pPr>
    </w:p>
    <w:p w:rsidRPr="00461CE9" w:rsidR="00864BFC" w:rsidP="00864BFC" w:rsidRDefault="00864BFC">
      <w:pPr>
        <w:jc w:val="both"/>
        <w:rPr>
          <w:rFonts w:ascii="CRO_Swiss-Normal" w:hAnsi="CRO_Swiss-Normal"/>
        </w:rPr>
      </w:pPr>
      <w:r w:rsidRPr="00461CE9">
        <w:rPr>
          <w:rFonts w:ascii="CRO_Swiss-Normal" w:hAnsi="CRO_Swiss-Normal"/>
        </w:rPr>
        <w:t>Ugašen</w:t>
      </w:r>
      <w:r>
        <w:rPr>
          <w:rFonts w:ascii="CRO_Swiss-Normal" w:hAnsi="CRO_Swiss-Normal"/>
        </w:rPr>
        <w:t xml:space="preserve">i su svi </w:t>
      </w:r>
      <w:r w:rsidRPr="00461CE9">
        <w:rPr>
          <w:rFonts w:ascii="CRO_Swiss-Normal" w:hAnsi="CRO_Swiss-Normal"/>
        </w:rPr>
        <w:t>stari</w:t>
      </w:r>
      <w:r>
        <w:rPr>
          <w:rFonts w:ascii="CRO_Swiss-Normal" w:hAnsi="CRO_Swiss-Normal"/>
        </w:rPr>
        <w:t xml:space="preserve"> žiro računi i </w:t>
      </w:r>
      <w:r w:rsidRPr="00461CE9">
        <w:rPr>
          <w:rFonts w:ascii="CRO_Swiss-Normal" w:hAnsi="CRO_Swiss-Normal"/>
        </w:rPr>
        <w:t xml:space="preserve"> otvoren</w:t>
      </w:r>
      <w:r>
        <w:rPr>
          <w:rFonts w:ascii="CRO_Swiss-Normal" w:hAnsi="CRO_Swiss-Normal"/>
        </w:rPr>
        <w:t xml:space="preserve"> je </w:t>
      </w:r>
      <w:r w:rsidRPr="00461CE9">
        <w:rPr>
          <w:rFonts w:ascii="CRO_Swiss-Normal" w:hAnsi="CRO_Swiss-Normal"/>
        </w:rPr>
        <w:t xml:space="preserve"> novi žiro-račun </w:t>
      </w:r>
      <w:r>
        <w:rPr>
          <w:rFonts w:ascii="CRO_Swiss-Normal" w:hAnsi="CRO_Swiss-Normal"/>
        </w:rPr>
        <w:t>dužnika</w:t>
      </w:r>
      <w:r w:rsidRPr="00461CE9">
        <w:rPr>
          <w:rFonts w:ascii="CRO_Swiss-Normal" w:hAnsi="CRO_Swiss-Normal"/>
        </w:rPr>
        <w:t xml:space="preserve"> u stečaju</w:t>
      </w:r>
      <w:r>
        <w:rPr>
          <w:rFonts w:ascii="CRO_Swiss-Normal" w:hAnsi="CRO_Swiss-Normal"/>
        </w:rPr>
        <w:t xml:space="preserve"> i to</w:t>
      </w:r>
      <w:r w:rsidRPr="00461CE9">
        <w:rPr>
          <w:rFonts w:ascii="CRO_Swiss-Normal" w:hAnsi="CRO_Swiss-Normal"/>
        </w:rPr>
        <w:t xml:space="preserve"> broj: </w:t>
      </w:r>
      <w:r>
        <w:rPr>
          <w:rFonts w:ascii="CRO_Swiss-Normal" w:hAnsi="CRO_Swiss-Normal"/>
        </w:rPr>
        <w:t xml:space="preserve">     IBAN: HR84240070001100423771 kod OTP banke</w:t>
      </w:r>
    </w:p>
    <w:p w:rsidRPr="00461CE9" w:rsidR="00864BFC" w:rsidP="00864BFC" w:rsidRDefault="00864BFC">
      <w:pPr>
        <w:pStyle w:val="Tijeloteksta"/>
        <w:rPr>
          <w:sz w:val="24"/>
          <w:szCs w:val="24"/>
          <w:lang w:val="hr-HR"/>
        </w:rPr>
      </w:pPr>
    </w:p>
    <w:p w:rsidRPr="00461CE9" w:rsidR="00864BFC" w:rsidP="00864BFC" w:rsidRDefault="00864BFC">
      <w:pPr>
        <w:pStyle w:val="Tijeloteksta"/>
        <w:rPr>
          <w:sz w:val="24"/>
          <w:szCs w:val="24"/>
          <w:lang w:val="hr-HR"/>
        </w:rPr>
      </w:pPr>
    </w:p>
    <w:p w:rsidRPr="00060F96" w:rsidR="00D16939" w:rsidP="00D16939" w:rsidRDefault="00D16939">
      <w:pPr>
        <w:jc w:val="both"/>
        <w:rPr>
          <w:b/>
          <w:bCs/>
        </w:rPr>
      </w:pPr>
      <w:r w:rsidRPr="00060F96">
        <w:rPr>
          <w:b/>
          <w:bCs/>
        </w:rPr>
        <w:t>OSNOVNI PODACI O DUŽNIKU</w:t>
      </w:r>
    </w:p>
    <w:p w:rsidR="00D16939" w:rsidP="00D16939" w:rsidRDefault="00D16939">
      <w:pPr>
        <w:jc w:val="both"/>
        <w:rPr>
          <w:b/>
          <w:bCs/>
        </w:rPr>
      </w:pPr>
    </w:p>
    <w:p w:rsidR="00D16939" w:rsidP="00D16939" w:rsidRDefault="00D16939">
      <w:pPr>
        <w:jc w:val="both"/>
        <w:rPr>
          <w:bCs/>
        </w:rPr>
      </w:pPr>
      <w:r w:rsidRPr="00B50384">
        <w:rPr>
          <w:bCs/>
        </w:rPr>
        <w:t>Dužnik je</w:t>
      </w:r>
      <w:r>
        <w:rPr>
          <w:bCs/>
        </w:rPr>
        <w:t xml:space="preserve"> registriran kao dioničko društvo kod Trgovačkog suda u Zagrebu MB: 1434381 MBS: 050030945, OIB: 84941858945 </w:t>
      </w:r>
      <w:r w:rsidRPr="00B50384">
        <w:rPr>
          <w:bCs/>
          <w:u w:val="single"/>
        </w:rPr>
        <w:t>pod tvrtkom</w:t>
      </w:r>
      <w:r>
        <w:rPr>
          <w:bCs/>
          <w:u w:val="single"/>
        </w:rPr>
        <w:t xml:space="preserve"> </w:t>
      </w:r>
      <w:r>
        <w:rPr>
          <w:bCs/>
        </w:rPr>
        <w:t>TEMO d.o.o. za usluge i graditeljstvo</w:t>
      </w:r>
    </w:p>
    <w:p w:rsidR="00D16939" w:rsidP="00D16939" w:rsidRDefault="00D16939">
      <w:pPr>
        <w:jc w:val="both"/>
        <w:rPr>
          <w:bCs/>
        </w:rPr>
      </w:pPr>
      <w:r>
        <w:rPr>
          <w:bCs/>
        </w:rPr>
        <w:t>(prijašnji naziv ECOS GRADNJA d.o.o.)</w:t>
      </w:r>
    </w:p>
    <w:p w:rsidR="00D16939" w:rsidP="00D16939" w:rsidRDefault="00D16939">
      <w:pPr>
        <w:jc w:val="both"/>
        <w:rPr>
          <w:b/>
          <w:bCs/>
        </w:rPr>
      </w:pPr>
    </w:p>
    <w:p w:rsidR="00D16939" w:rsidP="00D16939" w:rsidRDefault="00D16939">
      <w:pPr>
        <w:jc w:val="both"/>
        <w:rPr>
          <w:bCs/>
        </w:rPr>
      </w:pPr>
      <w:r w:rsidRPr="00B50384">
        <w:rPr>
          <w:b/>
          <w:bCs/>
          <w:u w:val="single"/>
        </w:rPr>
        <w:t>Sjedište</w:t>
      </w:r>
      <w:r>
        <w:rPr>
          <w:b/>
          <w:bCs/>
          <w:u w:val="single"/>
        </w:rPr>
        <w:t xml:space="preserve">: </w:t>
      </w:r>
      <w:r>
        <w:rPr>
          <w:bCs/>
        </w:rPr>
        <w:t>dužnika registrirano je u Zagrebu, Škorpikova 22..</w:t>
      </w:r>
    </w:p>
    <w:p w:rsidR="00D16939" w:rsidP="00D16939" w:rsidRDefault="00D16939">
      <w:pPr>
        <w:jc w:val="both"/>
        <w:rPr>
          <w:bCs/>
        </w:rPr>
      </w:pPr>
    </w:p>
    <w:p w:rsidR="00D16939" w:rsidP="00D16939" w:rsidRDefault="00D16939">
      <w:pPr>
        <w:jc w:val="both"/>
        <w:rPr>
          <w:bCs/>
        </w:rPr>
      </w:pPr>
      <w:r w:rsidRPr="00C51B4F">
        <w:rPr>
          <w:b/>
          <w:bCs/>
          <w:u w:val="single"/>
        </w:rPr>
        <w:t>Temeljni kapital:</w:t>
      </w:r>
      <w:r>
        <w:rPr>
          <w:bCs/>
        </w:rPr>
        <w:t xml:space="preserve"> Društvo je registrirano sa kapitalom 25.000,00 kuna.</w:t>
      </w:r>
    </w:p>
    <w:p w:rsidR="00D16939" w:rsidP="00D16939" w:rsidRDefault="00D16939">
      <w:pPr>
        <w:jc w:val="both"/>
        <w:rPr>
          <w:bCs/>
        </w:rPr>
      </w:pPr>
    </w:p>
    <w:p w:rsidRPr="0021117B" w:rsidR="00D16939" w:rsidP="00D16939" w:rsidRDefault="00D16939">
      <w:pPr>
        <w:jc w:val="both"/>
        <w:rPr>
          <w:bCs/>
        </w:rPr>
      </w:pPr>
      <w:r w:rsidRPr="0021117B">
        <w:rPr>
          <w:b/>
          <w:bCs/>
          <w:u w:val="single"/>
        </w:rPr>
        <w:t xml:space="preserve">Pravni oblik: </w:t>
      </w:r>
      <w:r>
        <w:rPr>
          <w:bCs/>
        </w:rPr>
        <w:t>Društvo s ograničenom odgovornošću.</w:t>
      </w:r>
    </w:p>
    <w:p w:rsidR="00D16939" w:rsidP="00D16939" w:rsidRDefault="00D16939">
      <w:pPr>
        <w:jc w:val="both"/>
        <w:rPr>
          <w:bCs/>
        </w:rPr>
      </w:pPr>
    </w:p>
    <w:p w:rsidR="00D16939" w:rsidP="00D16939" w:rsidRDefault="00D16939">
      <w:pPr>
        <w:jc w:val="both"/>
        <w:rPr>
          <w:bCs/>
        </w:rPr>
      </w:pPr>
      <w:r w:rsidRPr="009E67E3">
        <w:rPr>
          <w:b/>
          <w:bCs/>
          <w:u w:val="single"/>
        </w:rPr>
        <w:t>Temeljni akt</w:t>
      </w:r>
      <w:r>
        <w:rPr>
          <w:b/>
          <w:bCs/>
          <w:u w:val="single"/>
        </w:rPr>
        <w:t xml:space="preserve">: </w:t>
      </w:r>
      <w:r>
        <w:rPr>
          <w:bCs/>
        </w:rPr>
        <w:t xml:space="preserve">Izjava o osnivanju društva sa ograničenom odgovornošću dana 17. ožujka 1999. godine. </w:t>
      </w:r>
    </w:p>
    <w:p w:rsidR="00D16939" w:rsidP="00D16939" w:rsidRDefault="00D16939">
      <w:pPr>
        <w:jc w:val="both"/>
        <w:rPr>
          <w:bCs/>
        </w:rPr>
      </w:pPr>
    </w:p>
    <w:p w:rsidR="00D16939" w:rsidP="00D16939" w:rsidRDefault="00D16939">
      <w:pPr>
        <w:jc w:val="both"/>
        <w:rPr>
          <w:b/>
          <w:bCs/>
          <w:u w:val="single"/>
        </w:rPr>
      </w:pPr>
      <w:r>
        <w:rPr>
          <w:b/>
          <w:bCs/>
          <w:u w:val="single"/>
        </w:rPr>
        <w:t>Osnivači/članovi društva:</w:t>
      </w:r>
    </w:p>
    <w:p w:rsidR="00D16939" w:rsidP="00D16939" w:rsidRDefault="00D16939">
      <w:pPr>
        <w:jc w:val="both"/>
        <w:rPr>
          <w:b/>
          <w:bCs/>
          <w:u w:val="single"/>
        </w:rPr>
      </w:pPr>
    </w:p>
    <w:p w:rsidR="00D16939" w:rsidP="00D16939" w:rsidRDefault="00D16939">
      <w:pPr>
        <w:jc w:val="both"/>
        <w:rPr>
          <w:bCs/>
        </w:rPr>
      </w:pPr>
      <w:r>
        <w:rPr>
          <w:bCs/>
        </w:rPr>
        <w:lastRenderedPageBreak/>
        <w:t>Stipo Guberac, OIB: 97102864478</w:t>
      </w:r>
    </w:p>
    <w:p w:rsidR="00D16939" w:rsidP="00D16939" w:rsidRDefault="00D16939">
      <w:pPr>
        <w:jc w:val="both"/>
        <w:rPr>
          <w:bCs/>
        </w:rPr>
      </w:pPr>
      <w:r>
        <w:rPr>
          <w:bCs/>
        </w:rPr>
        <w:t>Slavonski Brod, Šestinac V 7</w:t>
      </w:r>
    </w:p>
    <w:p w:rsidR="00D16939" w:rsidP="00D16939" w:rsidRDefault="00D16939">
      <w:pPr>
        <w:jc w:val="both"/>
        <w:rPr>
          <w:bCs/>
        </w:rPr>
      </w:pPr>
      <w:r>
        <w:rPr>
          <w:bCs/>
        </w:rPr>
        <w:t xml:space="preserve">-jedini član d.o.o. (od 2012. God.) Od 2010-2012 Ivica Petrović iz Slavonskog Broda </w:t>
      </w:r>
    </w:p>
    <w:p w:rsidR="00D16939" w:rsidP="00D16939" w:rsidRDefault="00D16939">
      <w:pPr>
        <w:jc w:val="both"/>
        <w:rPr>
          <w:bCs/>
        </w:rPr>
      </w:pPr>
      <w:r>
        <w:rPr>
          <w:bCs/>
        </w:rPr>
        <w:t>Prije toga Damir Rajković iz Sl. Broda )</w:t>
      </w:r>
    </w:p>
    <w:p w:rsidR="00D16939" w:rsidP="00D16939" w:rsidRDefault="00D16939">
      <w:pPr>
        <w:jc w:val="both"/>
        <w:rPr>
          <w:bCs/>
        </w:rPr>
      </w:pPr>
    </w:p>
    <w:p w:rsidR="00D16939" w:rsidP="00D16939" w:rsidRDefault="00D16939">
      <w:pPr>
        <w:jc w:val="both"/>
        <w:rPr>
          <w:b/>
          <w:bCs/>
          <w:u w:val="single"/>
        </w:rPr>
      </w:pPr>
      <w:r>
        <w:rPr>
          <w:b/>
          <w:bCs/>
          <w:u w:val="single"/>
        </w:rPr>
        <w:t>Osobe ovlaštene za zastupanje:</w:t>
      </w:r>
    </w:p>
    <w:p w:rsidR="00D16939" w:rsidP="00D16939" w:rsidRDefault="00D16939">
      <w:pPr>
        <w:jc w:val="both"/>
        <w:rPr>
          <w:bCs/>
        </w:rPr>
      </w:pPr>
    </w:p>
    <w:p w:rsidR="00D16939" w:rsidP="00D16939" w:rsidRDefault="00D16939">
      <w:pPr>
        <w:jc w:val="both"/>
        <w:rPr>
          <w:bCs/>
        </w:rPr>
      </w:pPr>
      <w:r>
        <w:rPr>
          <w:bCs/>
        </w:rPr>
        <w:t>Stipo Guberac, OIB: 97102864478</w:t>
      </w:r>
    </w:p>
    <w:p w:rsidR="00D16939" w:rsidP="00D16939" w:rsidRDefault="00D16939">
      <w:pPr>
        <w:jc w:val="both"/>
        <w:rPr>
          <w:bCs/>
        </w:rPr>
      </w:pPr>
      <w:r>
        <w:rPr>
          <w:bCs/>
        </w:rPr>
        <w:t>Slavonski Brod, Šestinac V 7</w:t>
      </w:r>
    </w:p>
    <w:p w:rsidR="00D16939" w:rsidP="00D16939" w:rsidRDefault="00D16939">
      <w:pPr>
        <w:jc w:val="both"/>
        <w:rPr>
          <w:bCs/>
        </w:rPr>
      </w:pPr>
      <w:r>
        <w:rPr>
          <w:bCs/>
        </w:rPr>
        <w:t>-direktor</w:t>
      </w:r>
    </w:p>
    <w:p w:rsidRPr="00B14555" w:rsidR="00D16939" w:rsidP="00D16939" w:rsidRDefault="00D16939">
      <w:pPr>
        <w:jc w:val="both"/>
        <w:rPr>
          <w:b/>
          <w:bCs/>
        </w:rPr>
      </w:pPr>
      <w:r w:rsidRPr="00B14555">
        <w:rPr>
          <w:b/>
          <w:bCs/>
        </w:rPr>
        <w:t>-zastupa društvo samostalno i pojedinačno, postao direktor dana 30.03.2012. godine</w:t>
      </w:r>
    </w:p>
    <w:p w:rsidR="00D16939" w:rsidP="00D16939" w:rsidRDefault="00D16939">
      <w:pPr>
        <w:jc w:val="both"/>
        <w:rPr>
          <w:bCs/>
        </w:rPr>
      </w:pPr>
    </w:p>
    <w:p w:rsidR="00D16939" w:rsidP="00D16939" w:rsidRDefault="00D16939">
      <w:pPr>
        <w:jc w:val="both"/>
        <w:rPr>
          <w:bCs/>
        </w:rPr>
      </w:pPr>
      <w:r w:rsidRPr="00FE545D">
        <w:rPr>
          <w:b/>
          <w:bCs/>
          <w:u w:val="single"/>
        </w:rPr>
        <w:t>Radni odnosi</w:t>
      </w:r>
      <w:r w:rsidRPr="00FE545D">
        <w:rPr>
          <w:b/>
          <w:bCs/>
        </w:rPr>
        <w:t xml:space="preserve">: </w:t>
      </w:r>
    </w:p>
    <w:p w:rsidRPr="00FE545D" w:rsidR="00D16939" w:rsidP="00D16939" w:rsidRDefault="00D16939">
      <w:pPr>
        <w:jc w:val="both"/>
        <w:rPr>
          <w:bCs/>
        </w:rPr>
      </w:pPr>
      <w:r>
        <w:rPr>
          <w:bCs/>
        </w:rPr>
        <w:t xml:space="preserve">Prema izjavi direktora u radnom odnosu  nema niti jedan radnik. </w:t>
      </w:r>
    </w:p>
    <w:p w:rsidR="00D16939" w:rsidP="00D16939" w:rsidRDefault="00D16939">
      <w:pPr>
        <w:rPr>
          <w:b/>
          <w:bCs/>
        </w:rPr>
      </w:pPr>
      <w:r>
        <w:rPr>
          <w:bCs/>
        </w:rPr>
        <w:tab/>
      </w:r>
      <w:r>
        <w:rPr>
          <w:bCs/>
        </w:rPr>
        <w:tab/>
      </w:r>
      <w:r>
        <w:rPr>
          <w:bCs/>
        </w:rPr>
        <w:tab/>
      </w:r>
    </w:p>
    <w:p w:rsidR="00D16939" w:rsidP="00D16939" w:rsidRDefault="00D16939">
      <w:pPr>
        <w:rPr>
          <w:b/>
          <w:bCs/>
          <w:u w:val="single"/>
        </w:rPr>
      </w:pPr>
    </w:p>
    <w:p w:rsidR="00D16939" w:rsidP="00D16939" w:rsidRDefault="00D16939">
      <w:pPr>
        <w:rPr>
          <w:b/>
          <w:bCs/>
        </w:rPr>
      </w:pPr>
      <w:r>
        <w:rPr>
          <w:b/>
          <w:bCs/>
        </w:rPr>
        <w:t xml:space="preserve"> POSLOVANJE DUŽNIKA</w:t>
      </w:r>
    </w:p>
    <w:p w:rsidRPr="00BC1E31" w:rsidR="00D16939" w:rsidP="00D16939" w:rsidRDefault="00D16939">
      <w:pPr>
        <w:rPr>
          <w:b/>
          <w:bCs/>
        </w:rPr>
      </w:pPr>
    </w:p>
    <w:p w:rsidR="00D16939" w:rsidP="00D16939" w:rsidRDefault="00D16939">
      <w:pPr>
        <w:rPr>
          <w:bCs/>
        </w:rPr>
      </w:pPr>
      <w:r>
        <w:rPr>
          <w:bCs/>
        </w:rPr>
        <w:t>TEMO d.o.o. osnovano je 17.03.1999. godine.</w:t>
      </w:r>
    </w:p>
    <w:p w:rsidR="00D16939" w:rsidP="00D16939" w:rsidRDefault="00D16939">
      <w:pPr>
        <w:rPr>
          <w:bCs/>
        </w:rPr>
      </w:pPr>
    </w:p>
    <w:p w:rsidR="00D16939" w:rsidP="00D16939" w:rsidRDefault="00D16939">
      <w:pPr>
        <w:rPr>
          <w:bCs/>
        </w:rPr>
      </w:pPr>
      <w:r>
        <w:rPr>
          <w:bCs/>
        </w:rPr>
        <w:t xml:space="preserve">Prema dostupnoj dokumentaciji izvršena je analiza poslovanja za 2009., 2010. i 2011. godinu. </w:t>
      </w:r>
    </w:p>
    <w:p w:rsidR="00D16939" w:rsidP="00D16939" w:rsidRDefault="00D16939">
      <w:pPr>
        <w:rPr>
          <w:bCs/>
        </w:rPr>
      </w:pPr>
    </w:p>
    <w:p w:rsidR="00D16939" w:rsidP="00D16939" w:rsidRDefault="00D16939">
      <w:pPr>
        <w:rPr>
          <w:bCs/>
        </w:rPr>
      </w:pPr>
      <w:r w:rsidRPr="00D716CB">
        <w:rPr>
          <w:b/>
          <w:bCs/>
        </w:rPr>
        <w:t>U 20</w:t>
      </w:r>
      <w:r>
        <w:rPr>
          <w:b/>
          <w:bCs/>
        </w:rPr>
        <w:t>09</w:t>
      </w:r>
      <w:r w:rsidRPr="00D716CB">
        <w:rPr>
          <w:b/>
          <w:bCs/>
        </w:rPr>
        <w:t>. godini</w:t>
      </w:r>
      <w:r>
        <w:rPr>
          <w:bCs/>
        </w:rPr>
        <w:t xml:space="preserve"> ostvaruje ukupni prihod u iznosu od 41.142.100,00  kuna, ukupni rashod u iznosu od 40.933.800,00kuna. Dobit  razdoblja od 208.200,00 kuna.</w:t>
      </w:r>
    </w:p>
    <w:p w:rsidR="00D16939" w:rsidP="00D16939" w:rsidRDefault="00D16939">
      <w:pPr>
        <w:rPr>
          <w:bCs/>
        </w:rPr>
      </w:pPr>
    </w:p>
    <w:p w:rsidR="00D16939" w:rsidP="00D16939" w:rsidRDefault="00D16939">
      <w:pPr>
        <w:rPr>
          <w:bCs/>
        </w:rPr>
      </w:pPr>
      <w:r w:rsidRPr="00D716CB">
        <w:rPr>
          <w:b/>
          <w:bCs/>
        </w:rPr>
        <w:t>U 20</w:t>
      </w:r>
      <w:r>
        <w:rPr>
          <w:b/>
          <w:bCs/>
        </w:rPr>
        <w:t>10</w:t>
      </w:r>
      <w:r w:rsidRPr="00D716CB">
        <w:rPr>
          <w:b/>
          <w:bCs/>
        </w:rPr>
        <w:t>. godini</w:t>
      </w:r>
      <w:r>
        <w:rPr>
          <w:bCs/>
        </w:rPr>
        <w:t xml:space="preserve"> ostvaruje ukupni prihod u iznosu od 43.064.200,00  kuna, ukupni rashod u iznosu od 42.971.700,00kuna. Dobit  razdoblja od 92.500,00 kuna.</w:t>
      </w:r>
    </w:p>
    <w:p w:rsidR="00D16939" w:rsidP="00D16939" w:rsidRDefault="00D16939">
      <w:pPr>
        <w:rPr>
          <w:bCs/>
        </w:rPr>
      </w:pPr>
    </w:p>
    <w:p w:rsidR="00D16939" w:rsidP="00D16939" w:rsidRDefault="00D16939">
      <w:pPr>
        <w:rPr>
          <w:bCs/>
        </w:rPr>
      </w:pPr>
      <w:r w:rsidRPr="00D716CB">
        <w:rPr>
          <w:b/>
          <w:bCs/>
        </w:rPr>
        <w:t>U 20</w:t>
      </w:r>
      <w:r>
        <w:rPr>
          <w:b/>
          <w:bCs/>
        </w:rPr>
        <w:t>11</w:t>
      </w:r>
      <w:r w:rsidRPr="00D716CB">
        <w:rPr>
          <w:b/>
          <w:bCs/>
        </w:rPr>
        <w:t>. godini</w:t>
      </w:r>
      <w:r>
        <w:rPr>
          <w:bCs/>
        </w:rPr>
        <w:t xml:space="preserve"> ostvaruje ukupni prihod u iznosu od 26.617.400,00 kuna, ukupni rashod u iznosu od 27.240.400,00 kuna. Gubitak  razdoblja od 623.000,00 kuna.</w:t>
      </w:r>
    </w:p>
    <w:p w:rsidR="00D16939" w:rsidP="00D16939" w:rsidRDefault="00D16939">
      <w:pPr>
        <w:rPr>
          <w:bCs/>
        </w:rPr>
      </w:pPr>
    </w:p>
    <w:p w:rsidRPr="009D4DD8" w:rsidR="00D16939" w:rsidP="00D16939" w:rsidRDefault="00D16939">
      <w:pPr>
        <w:rPr>
          <w:rFonts w:ascii="Croswisnormal" w:hAnsi="Croswisnormal"/>
          <w:b/>
          <w:bCs/>
        </w:rPr>
      </w:pPr>
      <w:r w:rsidRPr="009D4DD8">
        <w:rPr>
          <w:rFonts w:ascii="Croswisnormal" w:hAnsi="Croswisnormal"/>
          <w:b/>
          <w:bCs/>
        </w:rPr>
        <w:t>Dužnik je u blokadi od 26.09.2011. godine.</w:t>
      </w:r>
    </w:p>
    <w:p w:rsidRPr="00D16939" w:rsidR="00D16939" w:rsidP="00D16939" w:rsidRDefault="00D16939">
      <w:pPr>
        <w:rPr>
          <w:b/>
          <w:bCs/>
        </w:rPr>
      </w:pPr>
    </w:p>
    <w:p w:rsidRPr="00D16939" w:rsidR="00D16939" w:rsidP="00D16939" w:rsidRDefault="00D16939">
      <w:pPr>
        <w:rPr>
          <w:b/>
          <w:bCs/>
        </w:rPr>
      </w:pPr>
      <w:r w:rsidRPr="00D16939">
        <w:rPr>
          <w:b/>
          <w:bCs/>
        </w:rPr>
        <w:t>Nakon 2011 godine nisu više sačinjeni a niti predavani završni računi za dužnika u nadležnu poreznu upravu.</w:t>
      </w:r>
    </w:p>
    <w:p w:rsidR="00D16939" w:rsidP="00D16939" w:rsidRDefault="00D16939">
      <w:pPr>
        <w:rPr>
          <w:bCs/>
        </w:rPr>
      </w:pPr>
    </w:p>
    <w:p w:rsidR="00D16939" w:rsidP="00D16939" w:rsidRDefault="00D16939">
      <w:pPr>
        <w:rPr>
          <w:bCs/>
        </w:rPr>
      </w:pPr>
      <w:r>
        <w:rPr>
          <w:bCs/>
        </w:rPr>
        <w:t>Nakon otvaranja stečajnog postupka sačinjeni su završni računi i početna bilanca na dan otvaranja stečajnog postupka na temelju raspoložive dokumentacije. U periodu od 2011-2015 godine poslovni rashodi su prikazani u iznosu od 77.100.753,00 kn.</w:t>
      </w:r>
    </w:p>
    <w:p w:rsidR="00D16939" w:rsidP="00D16939" w:rsidRDefault="00D16939">
      <w:pPr>
        <w:rPr>
          <w:b/>
          <w:bCs/>
        </w:rPr>
      </w:pPr>
    </w:p>
    <w:p w:rsidRPr="005E5E14" w:rsidR="00D16939" w:rsidP="00D16939" w:rsidRDefault="00D16939">
      <w:pPr>
        <w:rPr>
          <w:b/>
          <w:bCs/>
        </w:rPr>
      </w:pPr>
      <w:r w:rsidRPr="005E5E14">
        <w:rPr>
          <w:b/>
          <w:bCs/>
        </w:rPr>
        <w:t xml:space="preserve"> IMOVINA I OBVEZE DUŽNIKA</w:t>
      </w:r>
    </w:p>
    <w:p w:rsidR="00D16939" w:rsidP="00D16939" w:rsidRDefault="00D16939">
      <w:pPr>
        <w:rPr>
          <w:bCs/>
        </w:rPr>
      </w:pPr>
    </w:p>
    <w:p w:rsidR="00D16939" w:rsidP="00D16939" w:rsidRDefault="00D16939">
      <w:pPr>
        <w:rPr>
          <w:bCs/>
        </w:rPr>
      </w:pPr>
      <w:r>
        <w:rPr>
          <w:bCs/>
        </w:rPr>
        <w:t>Prema podacima iz bilance (za 2011) na dan otvaranja stečajnog postupka imovina je:</w:t>
      </w:r>
    </w:p>
    <w:p w:rsidRPr="00343014" w:rsidR="00D16939" w:rsidP="00D16939" w:rsidRDefault="00D16939">
      <w:pPr>
        <w:rPr>
          <w:rFonts w:ascii="Croswisnormal" w:hAnsi="Croswisnormal"/>
          <w:bCs/>
        </w:rPr>
      </w:pPr>
    </w:p>
    <w:p w:rsidR="00D16939" w:rsidP="00D16939" w:rsidRDefault="00D16939">
      <w:pPr>
        <w:rPr>
          <w:rFonts w:ascii="Croswisnormal" w:hAnsi="Croswisnormal"/>
          <w:bCs/>
        </w:rPr>
      </w:pPr>
      <w:r>
        <w:rPr>
          <w:rFonts w:ascii="Croswisnormal" w:hAnsi="Croswisnormal"/>
          <w:bCs/>
        </w:rPr>
        <w:t>Dugotrajna imovina:</w:t>
      </w:r>
      <w:r>
        <w:rPr>
          <w:rFonts w:ascii="Croswisnormal" w:hAnsi="Croswisnormal"/>
          <w:bCs/>
        </w:rPr>
        <w:tab/>
      </w:r>
      <w:r>
        <w:rPr>
          <w:rFonts w:ascii="Croswisnormal" w:hAnsi="Croswisnormal"/>
          <w:bCs/>
        </w:rPr>
        <w:tab/>
        <w:t xml:space="preserve">     </w:t>
      </w:r>
      <w:r w:rsidRPr="00343014">
        <w:rPr>
          <w:rFonts w:ascii="Croswisnormal" w:hAnsi="Croswisnormal"/>
          <w:bCs/>
        </w:rPr>
        <w:t xml:space="preserve">  </w:t>
      </w:r>
      <w:r>
        <w:rPr>
          <w:rFonts w:ascii="Croswisnormal" w:hAnsi="Croswisnormal"/>
          <w:bCs/>
        </w:rPr>
        <w:tab/>
      </w:r>
      <w:r>
        <w:rPr>
          <w:rFonts w:ascii="Croswisnormal" w:hAnsi="Croswisnormal"/>
          <w:bCs/>
        </w:rPr>
        <w:tab/>
        <w:t>32.460.222</w:t>
      </w:r>
    </w:p>
    <w:p w:rsidRPr="00343014" w:rsidR="00D16939" w:rsidP="00D16939" w:rsidRDefault="00D16939">
      <w:pPr>
        <w:rPr>
          <w:rFonts w:ascii="Croswisnormal" w:hAnsi="Croswisnormal"/>
          <w:bCs/>
        </w:rPr>
      </w:pPr>
      <w:r w:rsidRPr="003168E3">
        <w:rPr>
          <w:rFonts w:ascii="Croswisnormal" w:hAnsi="Croswisnormal"/>
          <w:b/>
          <w:bCs/>
        </w:rPr>
        <w:tab/>
      </w:r>
    </w:p>
    <w:p w:rsidRPr="00343014" w:rsidR="00D16939" w:rsidP="00D16939" w:rsidRDefault="00D16939">
      <w:pPr>
        <w:tabs>
          <w:tab w:val="left" w:pos="720"/>
          <w:tab w:val="left" w:pos="1440"/>
          <w:tab w:val="left" w:pos="2160"/>
          <w:tab w:val="left" w:pos="2880"/>
          <w:tab w:val="left" w:pos="3600"/>
          <w:tab w:val="left" w:pos="4320"/>
          <w:tab w:val="left" w:pos="5040"/>
          <w:tab w:val="left" w:pos="7200"/>
        </w:tabs>
        <w:rPr>
          <w:rFonts w:ascii="Croswisnormal" w:hAnsi="Croswisnormal"/>
          <w:bCs/>
        </w:rPr>
      </w:pPr>
      <w:r w:rsidRPr="00343014">
        <w:rPr>
          <w:rFonts w:ascii="Croswisnormal" w:hAnsi="Croswisnormal"/>
          <w:bCs/>
        </w:rPr>
        <w:t>Materijalna imovina</w:t>
      </w:r>
      <w:r>
        <w:rPr>
          <w:rFonts w:ascii="Croswisnormal" w:hAnsi="Croswisnormal"/>
          <w:bCs/>
        </w:rPr>
        <w:tab/>
      </w:r>
      <w:r>
        <w:rPr>
          <w:rFonts w:ascii="Croswisnormal" w:hAnsi="Croswisnormal"/>
          <w:bCs/>
        </w:rPr>
        <w:tab/>
      </w:r>
      <w:r>
        <w:rPr>
          <w:rFonts w:ascii="Croswisnormal" w:hAnsi="Croswisnormal"/>
          <w:bCs/>
        </w:rPr>
        <w:tab/>
      </w:r>
      <w:r>
        <w:rPr>
          <w:rFonts w:ascii="Croswisnormal" w:hAnsi="Croswisnormal"/>
          <w:bCs/>
        </w:rPr>
        <w:tab/>
        <w:t>18.000.222</w:t>
      </w:r>
    </w:p>
    <w:p w:rsidRPr="00343014" w:rsidR="00D16939" w:rsidP="00D16939" w:rsidRDefault="00D16939">
      <w:pPr>
        <w:rPr>
          <w:rFonts w:ascii="Croswisnormal" w:hAnsi="Croswisnormal"/>
          <w:bCs/>
        </w:rPr>
      </w:pPr>
    </w:p>
    <w:p w:rsidRPr="00343014" w:rsidR="00D16939" w:rsidP="00D16939" w:rsidRDefault="00D16939">
      <w:pPr>
        <w:numPr>
          <w:ilvl w:val="0"/>
          <w:numId w:val="27"/>
        </w:numPr>
        <w:tabs>
          <w:tab w:val="left" w:pos="720"/>
          <w:tab w:val="left" w:pos="1440"/>
          <w:tab w:val="left" w:pos="2160"/>
          <w:tab w:val="left" w:pos="2880"/>
          <w:tab w:val="left" w:pos="3600"/>
          <w:tab w:val="left" w:pos="4320"/>
          <w:tab w:val="left" w:pos="5040"/>
          <w:tab w:val="left" w:pos="5760"/>
          <w:tab w:val="left" w:pos="7250"/>
        </w:tabs>
        <w:rPr>
          <w:rFonts w:ascii="Croswisnormal" w:hAnsi="Croswisnormal"/>
          <w:bCs/>
        </w:rPr>
      </w:pPr>
      <w:r w:rsidRPr="003168E3">
        <w:rPr>
          <w:rFonts w:ascii="Croswisnormal" w:hAnsi="Croswisnormal"/>
          <w:b/>
          <w:bCs/>
        </w:rPr>
        <w:t>građevinski objekti</w:t>
      </w:r>
      <w:r w:rsidRPr="003168E3">
        <w:rPr>
          <w:rFonts w:ascii="Croswisnormal" w:hAnsi="Croswisnormal"/>
          <w:b/>
          <w:bCs/>
        </w:rPr>
        <w:tab/>
      </w:r>
      <w:r w:rsidRPr="00343014">
        <w:rPr>
          <w:rFonts w:ascii="Croswisnormal" w:hAnsi="Croswisnormal"/>
          <w:bCs/>
        </w:rPr>
        <w:tab/>
      </w:r>
      <w:r w:rsidRPr="0045249B">
        <w:rPr>
          <w:rFonts w:ascii="Croswisnormal" w:hAnsi="Croswisnormal"/>
          <w:b/>
          <w:bCs/>
        </w:rPr>
        <w:tab/>
        <w:t xml:space="preserve">    775.000</w:t>
      </w:r>
      <w:r w:rsidRPr="00343014">
        <w:rPr>
          <w:rFonts w:ascii="Croswisnormal" w:hAnsi="Croswisnormal"/>
          <w:bCs/>
        </w:rPr>
        <w:t xml:space="preserve">  </w:t>
      </w:r>
    </w:p>
    <w:p w:rsidR="00D16939" w:rsidP="00D16939" w:rsidRDefault="00D16939">
      <w:pPr>
        <w:tabs>
          <w:tab w:val="left" w:pos="720"/>
          <w:tab w:val="left" w:pos="1440"/>
          <w:tab w:val="left" w:pos="2160"/>
          <w:tab w:val="left" w:pos="2880"/>
          <w:tab w:val="left" w:pos="3600"/>
          <w:tab w:val="left" w:pos="4320"/>
          <w:tab w:val="left" w:pos="5040"/>
          <w:tab w:val="left" w:pos="7488"/>
        </w:tabs>
        <w:rPr>
          <w:rFonts w:ascii="Croswisnormal" w:hAnsi="Croswisnormal"/>
          <w:bCs/>
        </w:rPr>
      </w:pPr>
      <w:r>
        <w:rPr>
          <w:rFonts w:ascii="Croswisnormal" w:hAnsi="Croswisnormal"/>
          <w:bCs/>
        </w:rPr>
        <w:t xml:space="preserve">    </w:t>
      </w:r>
      <w:r w:rsidRPr="003168E3">
        <w:rPr>
          <w:rFonts w:ascii="Croswisnormal" w:hAnsi="Croswisnormal"/>
          <w:b/>
          <w:bCs/>
        </w:rPr>
        <w:t xml:space="preserve">  - </w:t>
      </w:r>
      <w:r>
        <w:rPr>
          <w:rFonts w:ascii="Croswisnormal" w:hAnsi="Croswisnormal"/>
          <w:b/>
          <w:bCs/>
        </w:rPr>
        <w:t xml:space="preserve">   </w:t>
      </w:r>
      <w:r w:rsidRPr="003168E3">
        <w:rPr>
          <w:rFonts w:ascii="Croswisnormal" w:hAnsi="Croswisnormal"/>
          <w:b/>
          <w:bCs/>
        </w:rPr>
        <w:t>zemljište</w:t>
      </w:r>
      <w:r w:rsidRPr="00343014">
        <w:rPr>
          <w:rFonts w:ascii="Croswisnormal" w:hAnsi="Croswisnormal"/>
          <w:bCs/>
        </w:rPr>
        <w:tab/>
      </w:r>
      <w:r w:rsidRPr="00343014">
        <w:rPr>
          <w:rFonts w:ascii="Croswisnormal" w:hAnsi="Croswisnormal"/>
          <w:bCs/>
        </w:rPr>
        <w:tab/>
      </w:r>
      <w:r w:rsidRPr="00343014">
        <w:rPr>
          <w:rFonts w:ascii="Croswisnormal" w:hAnsi="Croswisnormal"/>
          <w:bCs/>
        </w:rPr>
        <w:tab/>
      </w:r>
      <w:r w:rsidRPr="0045249B">
        <w:rPr>
          <w:rFonts w:ascii="Croswisnormal" w:hAnsi="Croswisnormal"/>
          <w:b/>
          <w:bCs/>
        </w:rPr>
        <w:t xml:space="preserve">            </w:t>
      </w:r>
      <w:r>
        <w:rPr>
          <w:rFonts w:ascii="Croswisnormal" w:hAnsi="Croswisnormal"/>
          <w:b/>
          <w:bCs/>
        </w:rPr>
        <w:t xml:space="preserve">  8.523.153</w:t>
      </w:r>
    </w:p>
    <w:p w:rsidRPr="00343014" w:rsidR="00D16939" w:rsidP="00D16939" w:rsidRDefault="00D16939">
      <w:pPr>
        <w:rPr>
          <w:rFonts w:ascii="Croswisnormal" w:hAnsi="Croswisnormal"/>
          <w:bCs/>
        </w:rPr>
      </w:pPr>
      <w:r>
        <w:rPr>
          <w:rFonts w:ascii="Croswisnormal" w:hAnsi="Croswisnormal"/>
          <w:bCs/>
        </w:rPr>
        <w:tab/>
      </w:r>
    </w:p>
    <w:p w:rsidR="00D16939" w:rsidP="00D16939" w:rsidRDefault="00D16939">
      <w:pPr>
        <w:tabs>
          <w:tab w:val="left" w:pos="720"/>
          <w:tab w:val="left" w:pos="1440"/>
          <w:tab w:val="left" w:pos="2160"/>
          <w:tab w:val="left" w:pos="2880"/>
          <w:tab w:val="left" w:pos="3600"/>
          <w:tab w:val="left" w:pos="4320"/>
          <w:tab w:val="left" w:pos="5040"/>
          <w:tab w:val="left" w:pos="7263"/>
        </w:tabs>
        <w:rPr>
          <w:rFonts w:ascii="Croswisnormal" w:hAnsi="Croswisnormal"/>
          <w:bCs/>
        </w:rPr>
      </w:pPr>
      <w:r>
        <w:rPr>
          <w:rFonts w:ascii="Croswisnormal" w:hAnsi="Croswisnormal"/>
          <w:bCs/>
        </w:rPr>
        <w:lastRenderedPageBreak/>
        <w:t>Dugotrajna financijska imovina</w:t>
      </w:r>
      <w:r>
        <w:rPr>
          <w:rFonts w:ascii="Croswisnormal" w:hAnsi="Croswisnormal"/>
          <w:bCs/>
        </w:rPr>
        <w:tab/>
        <w:t xml:space="preserve">            14.460.000</w:t>
      </w:r>
    </w:p>
    <w:p w:rsidR="00D16939" w:rsidP="00D16939" w:rsidRDefault="00D16939">
      <w:pPr>
        <w:tabs>
          <w:tab w:val="left" w:pos="720"/>
          <w:tab w:val="left" w:pos="1440"/>
          <w:tab w:val="left" w:pos="2160"/>
          <w:tab w:val="left" w:pos="2880"/>
          <w:tab w:val="left" w:pos="3600"/>
          <w:tab w:val="left" w:pos="4320"/>
          <w:tab w:val="left" w:pos="5040"/>
          <w:tab w:val="left" w:pos="7263"/>
        </w:tabs>
        <w:rPr>
          <w:rFonts w:ascii="Croswisnormal" w:hAnsi="Croswisnormal"/>
          <w:bCs/>
        </w:rPr>
      </w:pPr>
    </w:p>
    <w:p w:rsidRPr="0045249B" w:rsidR="00D16939" w:rsidP="00D16939" w:rsidRDefault="00D16939">
      <w:pPr>
        <w:numPr>
          <w:ilvl w:val="0"/>
          <w:numId w:val="26"/>
        </w:numPr>
        <w:rPr>
          <w:rFonts w:ascii="Croswisnormal" w:hAnsi="Croswisnormal"/>
          <w:b/>
          <w:bCs/>
        </w:rPr>
      </w:pPr>
      <w:r w:rsidRPr="003168E3">
        <w:rPr>
          <w:rFonts w:ascii="Croswisnormal" w:hAnsi="Croswisnormal"/>
          <w:b/>
          <w:bCs/>
        </w:rPr>
        <w:t>Udjeli kod povezanih pod.</w:t>
      </w:r>
      <w:r>
        <w:rPr>
          <w:rFonts w:ascii="Croswisnormal" w:hAnsi="Croswisnormal"/>
          <w:bCs/>
        </w:rPr>
        <w:tab/>
        <w:t xml:space="preserve">             </w:t>
      </w:r>
      <w:r w:rsidRPr="0045249B">
        <w:rPr>
          <w:rFonts w:ascii="Croswisnormal" w:hAnsi="Croswisnormal"/>
          <w:b/>
          <w:bCs/>
        </w:rPr>
        <w:t>14.460.000</w:t>
      </w:r>
    </w:p>
    <w:p w:rsidRPr="00343014" w:rsidR="00D16939" w:rsidP="00D16939" w:rsidRDefault="00D16939">
      <w:pPr>
        <w:ind w:left="720"/>
        <w:rPr>
          <w:rFonts w:ascii="Croswisnormal" w:hAnsi="Croswisnormal"/>
          <w:bCs/>
        </w:rPr>
      </w:pPr>
    </w:p>
    <w:p w:rsidR="00D16939" w:rsidP="00D16939" w:rsidRDefault="00D16939">
      <w:pPr>
        <w:tabs>
          <w:tab w:val="left" w:pos="720"/>
          <w:tab w:val="left" w:pos="1440"/>
          <w:tab w:val="left" w:pos="2160"/>
          <w:tab w:val="left" w:pos="2880"/>
          <w:tab w:val="left" w:pos="3600"/>
          <w:tab w:val="left" w:pos="4320"/>
          <w:tab w:val="left" w:pos="5040"/>
          <w:tab w:val="left" w:pos="7187"/>
        </w:tabs>
        <w:rPr>
          <w:rFonts w:ascii="Croswisnormal" w:hAnsi="Croswisnormal"/>
          <w:bCs/>
        </w:rPr>
      </w:pPr>
      <w:r w:rsidRPr="00343014">
        <w:rPr>
          <w:rFonts w:ascii="Croswisnormal" w:hAnsi="Croswisnormal"/>
          <w:bCs/>
        </w:rPr>
        <w:t>Kratkotrajna imovina</w:t>
      </w:r>
      <w:r w:rsidRPr="00343014">
        <w:rPr>
          <w:rFonts w:ascii="Croswisnormal" w:hAnsi="Croswisnormal"/>
          <w:bCs/>
        </w:rPr>
        <w:tab/>
      </w:r>
      <w:r w:rsidRPr="00343014">
        <w:rPr>
          <w:rFonts w:ascii="Croswisnormal" w:hAnsi="Croswisnormal"/>
          <w:bCs/>
        </w:rPr>
        <w:tab/>
      </w:r>
      <w:r>
        <w:rPr>
          <w:rFonts w:ascii="Croswisnormal" w:hAnsi="Croswisnormal"/>
          <w:bCs/>
        </w:rPr>
        <w:tab/>
        <w:t xml:space="preserve"> </w:t>
      </w:r>
      <w:r>
        <w:rPr>
          <w:rFonts w:ascii="Croswisnormal" w:hAnsi="Croswisnormal"/>
          <w:bCs/>
        </w:rPr>
        <w:tab/>
        <w:t>64.095.304</w:t>
      </w:r>
    </w:p>
    <w:p w:rsidRPr="00343014" w:rsidR="00D16939" w:rsidP="00D16939" w:rsidRDefault="00D16939">
      <w:pPr>
        <w:rPr>
          <w:rFonts w:ascii="Croswisnormal" w:hAnsi="Croswisnormal"/>
          <w:bCs/>
        </w:rPr>
      </w:pPr>
      <w:r w:rsidRPr="00343014">
        <w:rPr>
          <w:rFonts w:ascii="Croswisnormal" w:hAnsi="Croswisnormal"/>
          <w:bCs/>
        </w:rPr>
        <w:tab/>
      </w:r>
      <w:r w:rsidRPr="00343014">
        <w:rPr>
          <w:rFonts w:ascii="Croswisnormal" w:hAnsi="Croswisnormal"/>
          <w:bCs/>
        </w:rPr>
        <w:tab/>
        <w:t xml:space="preserve">                       </w:t>
      </w:r>
    </w:p>
    <w:p w:rsidRPr="003168E3" w:rsidR="00D16939" w:rsidP="00D16939" w:rsidRDefault="00D16939">
      <w:pPr>
        <w:tabs>
          <w:tab w:val="left" w:pos="720"/>
          <w:tab w:val="left" w:pos="1440"/>
          <w:tab w:val="left" w:pos="2160"/>
          <w:tab w:val="left" w:pos="2880"/>
          <w:tab w:val="left" w:pos="3600"/>
          <w:tab w:val="left" w:pos="4320"/>
          <w:tab w:val="left" w:pos="5040"/>
          <w:tab w:val="left" w:pos="7238"/>
        </w:tabs>
        <w:rPr>
          <w:rFonts w:ascii="Croswisnormal" w:hAnsi="Croswisnormal"/>
          <w:b/>
          <w:bCs/>
        </w:rPr>
      </w:pPr>
      <w:r>
        <w:rPr>
          <w:rFonts w:ascii="Croswisnormal" w:hAnsi="Croswisnormal"/>
          <w:b/>
          <w:bCs/>
        </w:rPr>
        <w:t xml:space="preserve">       </w:t>
      </w:r>
      <w:r w:rsidRPr="003168E3">
        <w:rPr>
          <w:rFonts w:ascii="Croswisnormal" w:hAnsi="Croswisnormal"/>
          <w:b/>
          <w:bCs/>
        </w:rPr>
        <w:t>-</w:t>
      </w:r>
      <w:r>
        <w:rPr>
          <w:rFonts w:ascii="Croswisnormal" w:hAnsi="Croswisnormal"/>
          <w:b/>
          <w:bCs/>
        </w:rPr>
        <w:t xml:space="preserve">    </w:t>
      </w:r>
      <w:r w:rsidRPr="003168E3">
        <w:rPr>
          <w:rFonts w:ascii="Croswisnormal" w:hAnsi="Croswisnormal"/>
          <w:b/>
          <w:bCs/>
        </w:rPr>
        <w:t>potraživanja od kupaca</w:t>
      </w:r>
      <w:r w:rsidRPr="003168E3">
        <w:rPr>
          <w:rFonts w:ascii="Croswisnormal" w:hAnsi="Croswisnormal"/>
          <w:b/>
          <w:bCs/>
        </w:rPr>
        <w:tab/>
        <w:t xml:space="preserve"> </w:t>
      </w:r>
      <w:r>
        <w:rPr>
          <w:rFonts w:ascii="Croswisnormal" w:hAnsi="Croswisnormal"/>
          <w:b/>
          <w:bCs/>
        </w:rPr>
        <w:t xml:space="preserve">            64.093.467</w:t>
      </w:r>
    </w:p>
    <w:p w:rsidRPr="003168E3" w:rsidR="00D16939" w:rsidP="00D16939" w:rsidRDefault="00D16939">
      <w:pPr>
        <w:tabs>
          <w:tab w:val="left" w:pos="720"/>
          <w:tab w:val="left" w:pos="1440"/>
          <w:tab w:val="left" w:pos="2160"/>
          <w:tab w:val="left" w:pos="2880"/>
          <w:tab w:val="left" w:pos="3600"/>
          <w:tab w:val="left" w:pos="4320"/>
          <w:tab w:val="left" w:pos="5040"/>
          <w:tab w:val="left" w:pos="7238"/>
        </w:tabs>
        <w:rPr>
          <w:rFonts w:ascii="Croswisnormal" w:hAnsi="Croswisnormal"/>
          <w:b/>
          <w:bCs/>
        </w:rPr>
      </w:pPr>
      <w:r>
        <w:rPr>
          <w:rFonts w:ascii="Croswisnormal" w:hAnsi="Croswisnormal"/>
          <w:b/>
          <w:bCs/>
        </w:rPr>
        <w:t xml:space="preserve">       </w:t>
      </w:r>
      <w:r w:rsidRPr="003168E3">
        <w:rPr>
          <w:rFonts w:ascii="Croswisnormal" w:hAnsi="Croswisnormal"/>
          <w:b/>
          <w:bCs/>
        </w:rPr>
        <w:t>-</w:t>
      </w:r>
      <w:r>
        <w:rPr>
          <w:rFonts w:ascii="Croswisnormal" w:hAnsi="Croswisnormal"/>
          <w:b/>
          <w:bCs/>
        </w:rPr>
        <w:t xml:space="preserve">    </w:t>
      </w:r>
      <w:r w:rsidRPr="003168E3">
        <w:rPr>
          <w:rFonts w:ascii="Croswisnormal" w:hAnsi="Croswisnormal"/>
          <w:b/>
          <w:bCs/>
        </w:rPr>
        <w:t>potraživanja od države i dr.</w:t>
      </w:r>
      <w:r w:rsidRPr="003168E3">
        <w:rPr>
          <w:rFonts w:ascii="Croswisnormal" w:hAnsi="Croswisnormal"/>
          <w:b/>
          <w:bCs/>
        </w:rPr>
        <w:tab/>
        <w:t xml:space="preserve">  </w:t>
      </w:r>
      <w:r>
        <w:rPr>
          <w:rFonts w:ascii="Croswisnormal" w:hAnsi="Croswisnormal"/>
          <w:b/>
          <w:bCs/>
        </w:rPr>
        <w:tab/>
        <w:t xml:space="preserve">        1.837</w:t>
      </w:r>
    </w:p>
    <w:p w:rsidRPr="00343014" w:rsidR="00D16939" w:rsidP="00D16939" w:rsidRDefault="00D16939">
      <w:pPr>
        <w:ind w:left="720"/>
        <w:rPr>
          <w:rFonts w:ascii="Croswisnormal" w:hAnsi="Croswisnormal"/>
          <w:bCs/>
        </w:rPr>
      </w:pPr>
    </w:p>
    <w:p w:rsidRPr="00343014" w:rsidR="00D16939" w:rsidP="00D16939" w:rsidRDefault="00D16939">
      <w:pPr>
        <w:rPr>
          <w:rFonts w:ascii="Croswisnormal" w:hAnsi="Croswisnormal"/>
          <w:bCs/>
        </w:rPr>
      </w:pPr>
    </w:p>
    <w:p w:rsidRPr="00343014" w:rsidR="00D16939" w:rsidP="00D16939" w:rsidRDefault="00D16939">
      <w:pPr>
        <w:tabs>
          <w:tab w:val="left" w:pos="720"/>
          <w:tab w:val="left" w:pos="1440"/>
          <w:tab w:val="left" w:pos="2160"/>
          <w:tab w:val="left" w:pos="2880"/>
          <w:tab w:val="left" w:pos="3600"/>
          <w:tab w:val="left" w:pos="4320"/>
          <w:tab w:val="left" w:pos="5040"/>
          <w:tab w:val="left" w:pos="5760"/>
          <w:tab w:val="left" w:pos="7388"/>
        </w:tabs>
        <w:ind w:right="-625"/>
        <w:rPr>
          <w:rFonts w:ascii="Croswisnormal" w:hAnsi="Croswisnormal"/>
          <w:bCs/>
        </w:rPr>
      </w:pPr>
      <w:r w:rsidRPr="00343014">
        <w:rPr>
          <w:rFonts w:ascii="Croswisnormal" w:hAnsi="Croswisnormal"/>
          <w:bCs/>
        </w:rPr>
        <w:t>UKUPNO AKTIVA</w:t>
      </w:r>
      <w:r w:rsidRPr="00343014">
        <w:rPr>
          <w:rFonts w:ascii="Croswisnormal" w:hAnsi="Croswisnormal"/>
          <w:bCs/>
        </w:rPr>
        <w:tab/>
      </w:r>
      <w:r>
        <w:rPr>
          <w:rFonts w:ascii="Croswisnormal" w:hAnsi="Croswisnormal"/>
          <w:bCs/>
        </w:rPr>
        <w:t xml:space="preserve">       </w:t>
      </w:r>
      <w:r w:rsidRPr="00343014">
        <w:rPr>
          <w:rFonts w:ascii="Croswisnormal" w:hAnsi="Croswisnormal"/>
          <w:bCs/>
        </w:rPr>
        <w:tab/>
      </w:r>
      <w:r>
        <w:rPr>
          <w:rFonts w:ascii="Croswisnormal" w:hAnsi="Croswisnormal"/>
          <w:bCs/>
        </w:rPr>
        <w:t xml:space="preserve"> </w:t>
      </w:r>
      <w:r>
        <w:rPr>
          <w:rFonts w:ascii="Croswisnormal" w:hAnsi="Croswisnormal"/>
          <w:bCs/>
        </w:rPr>
        <w:tab/>
        <w:t xml:space="preserve">     87.853.457</w:t>
      </w:r>
    </w:p>
    <w:p w:rsidRPr="00343014" w:rsidR="00D16939" w:rsidP="00D16939" w:rsidRDefault="00D16939">
      <w:pPr>
        <w:ind w:right="-625"/>
        <w:rPr>
          <w:rFonts w:ascii="Croswisnormal" w:hAnsi="Croswisnormal"/>
          <w:bCs/>
        </w:rPr>
      </w:pPr>
    </w:p>
    <w:p w:rsidRPr="00E45E8C" w:rsidR="00D16939" w:rsidP="00D16939" w:rsidRDefault="00D16939">
      <w:pPr>
        <w:rPr>
          <w:rFonts w:ascii="Croswisnormal" w:hAnsi="Croswisnormal"/>
          <w:bCs/>
        </w:rPr>
      </w:pPr>
      <w:r w:rsidRPr="00E45E8C">
        <w:rPr>
          <w:rFonts w:ascii="Croswisnormal" w:hAnsi="Croswisnormal"/>
          <w:bCs/>
        </w:rPr>
        <w:t xml:space="preserve">Inače skoro svu imovinu- nekretnine, dužnik je prodao u 2012 godini trgovačkom društvu </w:t>
      </w:r>
      <w:r w:rsidRPr="00D30650">
        <w:rPr>
          <w:rFonts w:ascii="Croswisnormal" w:hAnsi="Croswisnormal"/>
          <w:b/>
          <w:bCs/>
        </w:rPr>
        <w:t>Mostarkić d.o.o. iz Slavonskog Broda  i trgovačkom društvu Euro-stan d.o.o. iz Slavonskog</w:t>
      </w:r>
      <w:r w:rsidRPr="00E45E8C">
        <w:rPr>
          <w:rFonts w:ascii="Croswisnormal" w:hAnsi="Croswisnormal"/>
          <w:bCs/>
        </w:rPr>
        <w:t xml:space="preserve"> </w:t>
      </w:r>
      <w:r>
        <w:rPr>
          <w:rFonts w:ascii="Croswisnormal" w:hAnsi="Croswisnormal"/>
          <w:bCs/>
        </w:rPr>
        <w:t>B</w:t>
      </w:r>
      <w:r w:rsidRPr="00E45E8C">
        <w:rPr>
          <w:rFonts w:ascii="Croswisnormal" w:hAnsi="Croswisnormal"/>
          <w:bCs/>
        </w:rPr>
        <w:t>roda  na način da kada kupac proda stan krajnjem kupcu u roku od 15 dana od primitka uplate dužan je prodavatelju uplatiti iznos kupoprodajne cijene s tim da (ugovorena kupoprodajna cijena od 700 EUR/m2 je nepromjenjiva.</w:t>
      </w:r>
    </w:p>
    <w:p w:rsidRPr="00E45E8C" w:rsidR="00D16939" w:rsidP="00D16939" w:rsidRDefault="00D16939">
      <w:pPr>
        <w:rPr>
          <w:rFonts w:ascii="Croswisnormal" w:hAnsi="Croswisnormal"/>
          <w:bCs/>
        </w:rPr>
      </w:pPr>
    </w:p>
    <w:p w:rsidRPr="00E45E8C" w:rsidR="00D16939" w:rsidP="00D16939" w:rsidRDefault="00D16939">
      <w:pPr>
        <w:rPr>
          <w:rStyle w:val="Naglaeno"/>
          <w:rFonts w:ascii="Croswisnormal" w:hAnsi="Croswisnormal"/>
          <w:szCs w:val="18"/>
        </w:rPr>
      </w:pPr>
      <w:r w:rsidRPr="00E45E8C">
        <w:rPr>
          <w:rStyle w:val="Naglaeno"/>
          <w:rFonts w:ascii="Croswisnormal" w:hAnsi="Croswisnormal"/>
          <w:szCs w:val="18"/>
        </w:rPr>
        <w:t xml:space="preserve">Od 2011. Godine dužnik nije predavao završne račune u nadležnu poreznu upravu. Nakon otvaranja stečajnog postupka sačinjeni su završni računi  za period do otvaranja stečajnog postupka u 2015, znači do 28.01.2015. godine a sve na temelju raspoložive dokumentacije.                                </w:t>
      </w:r>
    </w:p>
    <w:p w:rsidRPr="00E45E8C" w:rsidR="00D16939" w:rsidP="00D16939" w:rsidRDefault="00D16939">
      <w:pPr>
        <w:jc w:val="both"/>
        <w:rPr>
          <w:rStyle w:val="Naglaeno"/>
          <w:rFonts w:ascii="Croswisnormal" w:hAnsi="Croswisnormal"/>
          <w:szCs w:val="22"/>
        </w:rPr>
      </w:pPr>
      <w:r w:rsidRPr="00E45E8C">
        <w:rPr>
          <w:rStyle w:val="Naglaeno"/>
          <w:rFonts w:ascii="Croswisnormal" w:hAnsi="Croswisnormal"/>
          <w:szCs w:val="22"/>
        </w:rPr>
        <w:t>Na dan otvaranja stečajnog postupka  knjigovodstvena vrijednost dugotrajne imovine iznosila je 32.420.222 kn, a sastoji se od:</w:t>
      </w:r>
    </w:p>
    <w:p w:rsidRPr="00E45E8C" w:rsidR="00D16939" w:rsidP="00D16939" w:rsidRDefault="00D16939">
      <w:pPr>
        <w:jc w:val="both"/>
        <w:rPr>
          <w:rStyle w:val="Naglaeno"/>
          <w:rFonts w:ascii="Croswisnormal" w:hAnsi="Croswisnormal"/>
          <w:szCs w:val="22"/>
        </w:rPr>
      </w:pPr>
    </w:p>
    <w:p w:rsidRPr="00E45E8C" w:rsidR="00D16939" w:rsidP="00D16939" w:rsidRDefault="00D16939">
      <w:pPr>
        <w:numPr>
          <w:ilvl w:val="0"/>
          <w:numId w:val="22"/>
        </w:numPr>
        <w:suppressAutoHyphens/>
        <w:jc w:val="both"/>
        <w:rPr>
          <w:rStyle w:val="Naglaeno"/>
          <w:rFonts w:ascii="Croswisnormal" w:hAnsi="Croswisnormal"/>
          <w:szCs w:val="22"/>
        </w:rPr>
      </w:pPr>
      <w:r w:rsidRPr="00E45E8C">
        <w:rPr>
          <w:rStyle w:val="Naglaeno"/>
          <w:rFonts w:ascii="Croswisnormal" w:hAnsi="Croswisnormal"/>
          <w:szCs w:val="22"/>
        </w:rPr>
        <w:t>Građevinskih objekata knjigovodstvene vrijednosti 775.000,00 kuna</w:t>
      </w:r>
    </w:p>
    <w:p w:rsidRPr="00C4641D" w:rsidR="00D16939" w:rsidP="00D16939" w:rsidRDefault="00D16939">
      <w:pPr>
        <w:suppressAutoHyphens/>
        <w:ind w:left="720"/>
        <w:jc w:val="both"/>
        <w:rPr>
          <w:rStyle w:val="Naglaeno"/>
          <w:rFonts w:ascii="Croswisnormal" w:hAnsi="Croswisnormal"/>
          <w:b w:val="false"/>
          <w:szCs w:val="22"/>
        </w:rPr>
      </w:pPr>
      <w:r w:rsidRPr="00C4641D">
        <w:rPr>
          <w:rStyle w:val="Naglaeno"/>
          <w:rFonts w:ascii="Croswisnormal" w:hAnsi="Croswisnormal"/>
          <w:b w:val="false"/>
          <w:szCs w:val="22"/>
        </w:rPr>
        <w:t>i to:</w:t>
      </w:r>
    </w:p>
    <w:p w:rsidRPr="00C4641D" w:rsidR="00D16939" w:rsidP="00D16939" w:rsidRDefault="00D16939">
      <w:pPr>
        <w:suppressAutoHyphens/>
        <w:ind w:left="720"/>
        <w:jc w:val="both"/>
        <w:rPr>
          <w:rStyle w:val="Naglaeno"/>
          <w:rFonts w:ascii="Croswisnormal" w:hAnsi="Croswisnormal"/>
          <w:b w:val="false"/>
          <w:szCs w:val="22"/>
        </w:rPr>
      </w:pPr>
      <w:r w:rsidRPr="00C4641D">
        <w:rPr>
          <w:rStyle w:val="Naglaeno"/>
          <w:rFonts w:ascii="Croswisnormal" w:hAnsi="Croswisnormal"/>
          <w:b w:val="false"/>
          <w:szCs w:val="22"/>
        </w:rPr>
        <w:t xml:space="preserve">Četverosoban stan VIII-9 na 8 katu, NKP 97,27 m2 </w:t>
      </w:r>
    </w:p>
    <w:p w:rsidR="00D16939" w:rsidP="00D16939" w:rsidRDefault="00D16939">
      <w:pPr>
        <w:suppressAutoHyphens/>
        <w:ind w:left="720"/>
        <w:jc w:val="both"/>
        <w:rPr>
          <w:rStyle w:val="Naglaeno"/>
          <w:rFonts w:ascii="Croswisnormal" w:hAnsi="Croswisnormal"/>
          <w:b w:val="false"/>
          <w:szCs w:val="22"/>
        </w:rPr>
      </w:pPr>
      <w:r w:rsidRPr="00C4641D">
        <w:rPr>
          <w:rStyle w:val="Naglaeno"/>
          <w:rFonts w:ascii="Croswisnormal" w:hAnsi="Croswisnormal"/>
          <w:b w:val="false"/>
          <w:szCs w:val="22"/>
        </w:rPr>
        <w:t>Parkirališno  mjesto P-68 u podrumu, NKP 7,02m2</w:t>
      </w:r>
    </w:p>
    <w:p w:rsidRPr="00C4641D" w:rsidR="00D16939" w:rsidP="00D16939" w:rsidRDefault="00D16939">
      <w:pPr>
        <w:suppressAutoHyphens/>
        <w:ind w:left="720"/>
        <w:jc w:val="both"/>
        <w:rPr>
          <w:rStyle w:val="Naglaeno"/>
          <w:rFonts w:ascii="Croswisnormal" w:hAnsi="Croswisnormal"/>
          <w:b w:val="false"/>
          <w:szCs w:val="22"/>
        </w:rPr>
      </w:pPr>
      <w:r>
        <w:rPr>
          <w:rStyle w:val="Naglaeno"/>
          <w:rFonts w:ascii="Croswisnormal" w:hAnsi="Croswisnormal"/>
          <w:b w:val="false"/>
          <w:szCs w:val="22"/>
        </w:rPr>
        <w:t>U Svačićevoj ulici 1/B Slavonski Brod</w:t>
      </w:r>
    </w:p>
    <w:p w:rsidRPr="00D131F7" w:rsidR="00D16939" w:rsidP="00D16939" w:rsidRDefault="00D16939">
      <w:pPr>
        <w:suppressAutoHyphens/>
        <w:jc w:val="both"/>
        <w:rPr>
          <w:rStyle w:val="Naglaeno"/>
          <w:rFonts w:ascii="Croswisnormal" w:hAnsi="Croswisnormal"/>
          <w:b w:val="false"/>
          <w:szCs w:val="22"/>
        </w:rPr>
      </w:pPr>
      <w:r w:rsidRPr="00D131F7">
        <w:rPr>
          <w:rStyle w:val="Naglaeno"/>
          <w:rFonts w:ascii="Croswisnormal" w:hAnsi="Croswisnormal"/>
          <w:b w:val="false"/>
          <w:szCs w:val="22"/>
        </w:rPr>
        <w:tab/>
        <w:t>Na navedenim nekretninama upisano je razlučno pravo:</w:t>
      </w:r>
    </w:p>
    <w:p w:rsidRPr="00D131F7" w:rsidR="00D16939" w:rsidP="00D16939" w:rsidRDefault="00D16939">
      <w:pPr>
        <w:numPr>
          <w:ilvl w:val="0"/>
          <w:numId w:val="23"/>
        </w:numPr>
        <w:suppressAutoHyphens/>
        <w:jc w:val="both"/>
        <w:rPr>
          <w:rStyle w:val="Naglaeno"/>
          <w:rFonts w:ascii="Croswisnormal" w:hAnsi="Croswisnormal"/>
          <w:b w:val="false"/>
          <w:szCs w:val="22"/>
        </w:rPr>
      </w:pPr>
      <w:r w:rsidRPr="00D131F7">
        <w:rPr>
          <w:rStyle w:val="Naglaeno"/>
          <w:rFonts w:ascii="Croswisnormal" w:hAnsi="Croswisnormal"/>
          <w:b w:val="false"/>
          <w:szCs w:val="22"/>
        </w:rPr>
        <w:t>Reiffeisenbank Austria d.d. Podružnica Slavonski Brod</w:t>
      </w:r>
    </w:p>
    <w:p w:rsidRPr="00D131F7" w:rsidR="00D16939" w:rsidP="00D16939" w:rsidRDefault="00D16939">
      <w:pPr>
        <w:numPr>
          <w:ilvl w:val="0"/>
          <w:numId w:val="23"/>
        </w:numPr>
        <w:suppressAutoHyphens/>
        <w:jc w:val="both"/>
        <w:rPr>
          <w:rStyle w:val="Naglaeno"/>
          <w:rFonts w:ascii="Croswisnormal" w:hAnsi="Croswisnormal"/>
          <w:b w:val="false"/>
          <w:szCs w:val="22"/>
        </w:rPr>
      </w:pPr>
      <w:r w:rsidRPr="00D131F7">
        <w:rPr>
          <w:rStyle w:val="Naglaeno"/>
          <w:rFonts w:ascii="Croswisnormal" w:hAnsi="Croswisnormal"/>
          <w:b w:val="false"/>
          <w:szCs w:val="22"/>
        </w:rPr>
        <w:t>MF, Porezna uprava</w:t>
      </w:r>
    </w:p>
    <w:p w:rsidRPr="00D131F7" w:rsidR="00D16939" w:rsidP="00D16939" w:rsidRDefault="00D16939">
      <w:pPr>
        <w:suppressAutoHyphens/>
        <w:ind w:left="1080"/>
        <w:jc w:val="both"/>
        <w:rPr>
          <w:rStyle w:val="Naglaeno"/>
          <w:rFonts w:ascii="Croswisnormal" w:hAnsi="Croswisnormal"/>
          <w:b w:val="false"/>
          <w:szCs w:val="22"/>
        </w:rPr>
      </w:pPr>
    </w:p>
    <w:p w:rsidRPr="00F9255A" w:rsidR="00D16939" w:rsidP="00D16939" w:rsidRDefault="00D16939">
      <w:pPr>
        <w:suppressAutoHyphens/>
        <w:ind w:left="1080"/>
        <w:jc w:val="both"/>
        <w:rPr>
          <w:rStyle w:val="Naglaeno"/>
          <w:rFonts w:ascii="Croswisnormal" w:hAnsi="Croswisnormal"/>
          <w:szCs w:val="22"/>
        </w:rPr>
      </w:pPr>
      <w:r w:rsidRPr="00F9255A">
        <w:rPr>
          <w:rStyle w:val="Naglaeno"/>
          <w:rFonts w:ascii="Croswisnormal" w:hAnsi="Croswisnormal"/>
          <w:szCs w:val="22"/>
        </w:rPr>
        <w:t>Na navedenim nekretninama pokrenuta ovrha od obadva razlučna vjerovnika i to</w:t>
      </w:r>
    </w:p>
    <w:p w:rsidRPr="00F9255A" w:rsidR="00D16939" w:rsidP="00D16939" w:rsidRDefault="00D16939">
      <w:pPr>
        <w:suppressAutoHyphens/>
        <w:ind w:left="1080"/>
        <w:jc w:val="both"/>
        <w:rPr>
          <w:rStyle w:val="Naglaeno"/>
          <w:rFonts w:ascii="Croswisnormal" w:hAnsi="Croswisnormal"/>
          <w:szCs w:val="22"/>
        </w:rPr>
      </w:pPr>
    </w:p>
    <w:p w:rsidRPr="00F9255A" w:rsidR="00D16939" w:rsidP="00D16939" w:rsidRDefault="00D16939">
      <w:pPr>
        <w:suppressAutoHyphens/>
        <w:ind w:left="1080"/>
        <w:jc w:val="both"/>
        <w:rPr>
          <w:rStyle w:val="Naglaeno"/>
          <w:rFonts w:ascii="Croswisnormal" w:hAnsi="Croswisnormal"/>
          <w:szCs w:val="22"/>
        </w:rPr>
      </w:pPr>
      <w:r w:rsidRPr="00F9255A">
        <w:rPr>
          <w:rStyle w:val="Naglaeno"/>
          <w:rFonts w:ascii="Croswisnormal" w:hAnsi="Croswisnormal"/>
          <w:szCs w:val="22"/>
        </w:rPr>
        <w:t>Reiffeisenbank Austria d.d. Podružnica Slavonski Brod</w:t>
      </w:r>
    </w:p>
    <w:p w:rsidRPr="00F9255A" w:rsidR="00D16939" w:rsidP="00D16939" w:rsidRDefault="00D16939">
      <w:pPr>
        <w:suppressAutoHyphens/>
        <w:ind w:left="1080"/>
        <w:jc w:val="both"/>
        <w:rPr>
          <w:rStyle w:val="Naglaeno"/>
          <w:rFonts w:ascii="Croswisnormal" w:hAnsi="Croswisnormal"/>
          <w:szCs w:val="22"/>
        </w:rPr>
      </w:pPr>
      <w:r w:rsidRPr="00F9255A">
        <w:rPr>
          <w:rStyle w:val="Naglaeno"/>
          <w:rFonts w:ascii="Croswisnormal" w:hAnsi="Croswisnormal"/>
          <w:szCs w:val="22"/>
        </w:rPr>
        <w:t>Ovr-2001/12 od 11.listopada 2012. Općinski sud Sl. Brod</w:t>
      </w:r>
    </w:p>
    <w:p w:rsidRPr="00F9255A" w:rsidR="00D16939" w:rsidP="00D16939" w:rsidRDefault="00D16939">
      <w:pPr>
        <w:suppressAutoHyphens/>
        <w:ind w:left="1080"/>
        <w:jc w:val="both"/>
        <w:rPr>
          <w:rStyle w:val="Naglaeno"/>
          <w:rFonts w:ascii="Croswisnormal" w:hAnsi="Croswisnormal"/>
          <w:szCs w:val="22"/>
        </w:rPr>
      </w:pPr>
      <w:r w:rsidRPr="00F9255A">
        <w:rPr>
          <w:rStyle w:val="Naglaeno"/>
          <w:rFonts w:ascii="Croswisnormal" w:hAnsi="Croswisnormal"/>
          <w:szCs w:val="22"/>
        </w:rPr>
        <w:t>MF, Porezna uprava</w:t>
      </w:r>
    </w:p>
    <w:p w:rsidRPr="00F9255A" w:rsidR="00D16939" w:rsidP="00D16939" w:rsidRDefault="00D16939">
      <w:pPr>
        <w:suppressAutoHyphens/>
        <w:ind w:left="1080"/>
        <w:jc w:val="both"/>
        <w:rPr>
          <w:rStyle w:val="Naglaeno"/>
          <w:rFonts w:ascii="Croswisnormal" w:hAnsi="Croswisnormal"/>
          <w:szCs w:val="22"/>
        </w:rPr>
      </w:pPr>
      <w:r w:rsidRPr="00F9255A">
        <w:rPr>
          <w:rStyle w:val="Naglaeno"/>
          <w:rFonts w:ascii="Croswisnormal" w:hAnsi="Croswisnormal"/>
          <w:szCs w:val="22"/>
        </w:rPr>
        <w:t>Ovr-3405/12 od 03.12.2012. Općinski sud Sl. Brod</w:t>
      </w:r>
    </w:p>
    <w:p w:rsidRPr="00E45E8C" w:rsidR="00D16939" w:rsidP="00D16939" w:rsidRDefault="00D16939">
      <w:pPr>
        <w:suppressAutoHyphens/>
        <w:ind w:left="720"/>
        <w:jc w:val="both"/>
        <w:rPr>
          <w:rStyle w:val="Naglaeno"/>
          <w:rFonts w:ascii="Croswisnormal" w:hAnsi="Croswisnormal"/>
          <w:szCs w:val="22"/>
        </w:rPr>
      </w:pPr>
    </w:p>
    <w:p w:rsidRPr="00E45E8C" w:rsidR="00D16939" w:rsidP="00D16939" w:rsidRDefault="00D16939">
      <w:pPr>
        <w:numPr>
          <w:ilvl w:val="0"/>
          <w:numId w:val="22"/>
        </w:numPr>
        <w:suppressAutoHyphens/>
        <w:jc w:val="both"/>
        <w:rPr>
          <w:rStyle w:val="Naglaeno"/>
          <w:rFonts w:ascii="Croswisnormal" w:hAnsi="Croswisnormal"/>
          <w:szCs w:val="22"/>
        </w:rPr>
      </w:pPr>
      <w:r w:rsidRPr="00E45E8C">
        <w:rPr>
          <w:rStyle w:val="Naglaeno"/>
          <w:rFonts w:ascii="Croswisnormal" w:hAnsi="Croswisnormal"/>
          <w:szCs w:val="22"/>
        </w:rPr>
        <w:t xml:space="preserve">zemljišta u iznosu od </w:t>
      </w:r>
      <w:r>
        <w:rPr>
          <w:rStyle w:val="Naglaeno"/>
          <w:rFonts w:ascii="Croswisnormal" w:hAnsi="Croswisnormal"/>
          <w:szCs w:val="22"/>
        </w:rPr>
        <w:t xml:space="preserve"> 8.523.152,76 kn)</w:t>
      </w:r>
    </w:p>
    <w:p w:rsidRPr="00E45E8C" w:rsidR="00D16939" w:rsidP="00D16939" w:rsidRDefault="00D16939">
      <w:pPr>
        <w:suppressAutoHyphens/>
        <w:ind w:left="720"/>
        <w:jc w:val="both"/>
        <w:rPr>
          <w:rStyle w:val="Naglaeno"/>
          <w:rFonts w:ascii="Croswisnormal" w:hAnsi="Croswisnormal"/>
          <w:szCs w:val="22"/>
        </w:rPr>
      </w:pPr>
      <w:r w:rsidRPr="00E45E8C">
        <w:rPr>
          <w:rStyle w:val="Naglaeno"/>
          <w:rFonts w:ascii="Croswisnormal" w:hAnsi="Croswisnormal"/>
          <w:szCs w:val="22"/>
        </w:rPr>
        <w:t>i to:</w:t>
      </w:r>
    </w:p>
    <w:p w:rsidR="00D16939" w:rsidP="00D16939" w:rsidRDefault="00D16939">
      <w:pPr>
        <w:numPr>
          <w:ilvl w:val="0"/>
          <w:numId w:val="24"/>
        </w:numPr>
        <w:suppressAutoHyphens/>
        <w:jc w:val="both"/>
        <w:rPr>
          <w:rStyle w:val="Naglaeno"/>
          <w:rFonts w:ascii="Croswisnormal" w:hAnsi="Croswisnormal"/>
          <w:b w:val="false"/>
          <w:szCs w:val="22"/>
        </w:rPr>
      </w:pPr>
      <w:r>
        <w:rPr>
          <w:rStyle w:val="Naglaeno"/>
          <w:rFonts w:ascii="Croswisnormal" w:hAnsi="Croswisnormal"/>
          <w:b w:val="false"/>
          <w:szCs w:val="22"/>
        </w:rPr>
        <w:t>Oranica Brod.Čaire, površine 13.956 m2, upisana u zk ul.5292</w:t>
      </w:r>
    </w:p>
    <w:p w:rsidR="00D16939" w:rsidP="00D16939" w:rsidRDefault="00D16939">
      <w:pPr>
        <w:suppressAutoHyphens/>
        <w:ind w:left="1080"/>
        <w:jc w:val="both"/>
        <w:rPr>
          <w:rStyle w:val="Naglaeno"/>
          <w:rFonts w:ascii="Croswisnormal" w:hAnsi="Croswisnormal"/>
          <w:b w:val="false"/>
          <w:szCs w:val="22"/>
        </w:rPr>
      </w:pPr>
      <w:r>
        <w:rPr>
          <w:rStyle w:val="Naglaeno"/>
          <w:rFonts w:ascii="Croswisnormal" w:hAnsi="Croswisnormal"/>
          <w:b w:val="false"/>
          <w:szCs w:val="22"/>
        </w:rPr>
        <w:t>k.č.br. 2046 k.o. Brodski varoš Općinski sud u Slavonskom Brodu</w:t>
      </w:r>
    </w:p>
    <w:p w:rsidRPr="00D131F7" w:rsidR="00D16939" w:rsidP="00D16939" w:rsidRDefault="00D16939">
      <w:pPr>
        <w:suppressAutoHyphens/>
        <w:ind w:left="1080"/>
        <w:jc w:val="both"/>
        <w:rPr>
          <w:rStyle w:val="Naglaeno"/>
          <w:rFonts w:ascii="Croswisnormal" w:hAnsi="Croswisnormal"/>
          <w:b w:val="false"/>
          <w:szCs w:val="22"/>
        </w:rPr>
      </w:pPr>
      <w:r>
        <w:rPr>
          <w:rStyle w:val="Naglaeno"/>
          <w:rFonts w:ascii="Croswisnormal" w:hAnsi="Croswisnormal"/>
          <w:b w:val="false"/>
          <w:szCs w:val="22"/>
        </w:rPr>
        <w:t>knjigovodstvene vrijednosti 2.534.409,90 kuna</w:t>
      </w:r>
    </w:p>
    <w:p w:rsidRPr="00D131F7" w:rsidR="00D16939" w:rsidP="00D16939" w:rsidRDefault="00D16939">
      <w:pPr>
        <w:suppressAutoHyphens/>
        <w:ind w:left="720"/>
        <w:jc w:val="both"/>
        <w:rPr>
          <w:rStyle w:val="Naglaeno"/>
          <w:rFonts w:ascii="Croswisnormal" w:hAnsi="Croswisnormal"/>
          <w:b w:val="false"/>
          <w:szCs w:val="22"/>
        </w:rPr>
      </w:pPr>
    </w:p>
    <w:p w:rsidRPr="001D3BD9" w:rsidR="00D16939" w:rsidP="00D16939" w:rsidRDefault="00D16939">
      <w:pPr>
        <w:numPr>
          <w:ilvl w:val="0"/>
          <w:numId w:val="24"/>
        </w:numPr>
        <w:suppressAutoHyphens/>
        <w:ind w:left="720"/>
        <w:jc w:val="both"/>
        <w:rPr>
          <w:rStyle w:val="Naglaeno"/>
          <w:rFonts w:ascii="Croswisnormal" w:hAnsi="Croswisnormal"/>
          <w:szCs w:val="22"/>
        </w:rPr>
      </w:pPr>
      <w:r w:rsidRPr="001D3BD9">
        <w:rPr>
          <w:rStyle w:val="Naglaeno"/>
          <w:rFonts w:ascii="Croswisnormal" w:hAnsi="Croswisnormal"/>
          <w:b w:val="false"/>
          <w:szCs w:val="22"/>
        </w:rPr>
        <w:t xml:space="preserve">Neplodno S.Vraza ,ukupne površine 6.500 m2, upisano u  zk ul 11127, k.č.br. 4793/49 pov. 1453 m2, k.č.br. 4793/50 pov. 1364 m2, </w:t>
      </w:r>
      <w:r>
        <w:rPr>
          <w:rStyle w:val="Naglaeno"/>
          <w:rFonts w:ascii="Croswisnormal" w:hAnsi="Croswisnormal"/>
          <w:b w:val="false"/>
          <w:szCs w:val="22"/>
        </w:rPr>
        <w:t>k.č.br.</w:t>
      </w:r>
      <w:r w:rsidRPr="00854ED7">
        <w:rPr>
          <w:rStyle w:val="Naglaeno"/>
          <w:rFonts w:ascii="Croswisnormal" w:hAnsi="Croswisnormal"/>
          <w:b w:val="false"/>
          <w:szCs w:val="22"/>
        </w:rPr>
        <w:t xml:space="preserve"> </w:t>
      </w:r>
      <w:r>
        <w:rPr>
          <w:rStyle w:val="Naglaeno"/>
          <w:rFonts w:ascii="Croswisnormal" w:hAnsi="Croswisnormal"/>
          <w:b w:val="false"/>
          <w:szCs w:val="22"/>
        </w:rPr>
        <w:t xml:space="preserve">4793/51 </w:t>
      </w:r>
      <w:r w:rsidRPr="001D3BD9">
        <w:rPr>
          <w:rStyle w:val="Naglaeno"/>
          <w:rFonts w:ascii="Croswisnormal" w:hAnsi="Croswisnormal"/>
          <w:b w:val="false"/>
          <w:szCs w:val="22"/>
        </w:rPr>
        <w:t>pov.</w:t>
      </w:r>
      <w:r>
        <w:rPr>
          <w:rStyle w:val="Naglaeno"/>
          <w:rFonts w:ascii="Croswisnormal" w:hAnsi="Croswisnormal"/>
          <w:b w:val="false"/>
          <w:szCs w:val="22"/>
        </w:rPr>
        <w:t xml:space="preserve"> 1430 m2,</w:t>
      </w:r>
      <w:r w:rsidRPr="001D3BD9">
        <w:rPr>
          <w:rStyle w:val="Naglaeno"/>
          <w:rFonts w:ascii="Croswisnormal" w:hAnsi="Croswisnormal"/>
          <w:b w:val="false"/>
          <w:szCs w:val="22"/>
        </w:rPr>
        <w:t xml:space="preserve"> </w:t>
      </w:r>
      <w:r>
        <w:rPr>
          <w:rStyle w:val="Naglaeno"/>
          <w:rFonts w:ascii="Croswisnormal" w:hAnsi="Croswisnormal"/>
          <w:b w:val="false"/>
          <w:szCs w:val="22"/>
        </w:rPr>
        <w:t>k.č.br.</w:t>
      </w:r>
      <w:r w:rsidRPr="00854ED7">
        <w:rPr>
          <w:rStyle w:val="Naglaeno"/>
          <w:rFonts w:ascii="Croswisnormal" w:hAnsi="Croswisnormal"/>
          <w:b w:val="false"/>
          <w:szCs w:val="22"/>
        </w:rPr>
        <w:t xml:space="preserve"> </w:t>
      </w:r>
      <w:r>
        <w:rPr>
          <w:rStyle w:val="Naglaeno"/>
          <w:rFonts w:ascii="Croswisnormal" w:hAnsi="Croswisnormal"/>
          <w:b w:val="false"/>
          <w:szCs w:val="22"/>
        </w:rPr>
        <w:t xml:space="preserve">4793/52 </w:t>
      </w:r>
      <w:r w:rsidRPr="001D3BD9">
        <w:rPr>
          <w:rStyle w:val="Naglaeno"/>
          <w:rFonts w:ascii="Croswisnormal" w:hAnsi="Croswisnormal"/>
          <w:b w:val="false"/>
          <w:szCs w:val="22"/>
        </w:rPr>
        <w:t>pov.</w:t>
      </w:r>
      <w:r>
        <w:rPr>
          <w:rStyle w:val="Naglaeno"/>
          <w:rFonts w:ascii="Croswisnormal" w:hAnsi="Croswisnormal"/>
          <w:b w:val="false"/>
          <w:szCs w:val="22"/>
        </w:rPr>
        <w:t xml:space="preserve"> 1220 m2,</w:t>
      </w:r>
      <w:r w:rsidRPr="001D3BD9">
        <w:rPr>
          <w:rStyle w:val="Naglaeno"/>
          <w:rFonts w:ascii="Croswisnormal" w:hAnsi="Croswisnormal"/>
          <w:b w:val="false"/>
          <w:szCs w:val="22"/>
        </w:rPr>
        <w:t xml:space="preserve"> </w:t>
      </w:r>
      <w:r>
        <w:rPr>
          <w:rStyle w:val="Naglaeno"/>
          <w:rFonts w:ascii="Croswisnormal" w:hAnsi="Croswisnormal"/>
          <w:b w:val="false"/>
          <w:szCs w:val="22"/>
        </w:rPr>
        <w:t>k.č.br.</w:t>
      </w:r>
      <w:r w:rsidRPr="00854ED7">
        <w:rPr>
          <w:rStyle w:val="Naglaeno"/>
          <w:rFonts w:ascii="Croswisnormal" w:hAnsi="Croswisnormal"/>
          <w:b w:val="false"/>
          <w:szCs w:val="22"/>
        </w:rPr>
        <w:t xml:space="preserve"> </w:t>
      </w:r>
      <w:r>
        <w:rPr>
          <w:rStyle w:val="Naglaeno"/>
          <w:rFonts w:ascii="Croswisnormal" w:hAnsi="Croswisnormal"/>
          <w:b w:val="false"/>
          <w:szCs w:val="22"/>
        </w:rPr>
        <w:t xml:space="preserve">4793/53 </w:t>
      </w:r>
      <w:r w:rsidRPr="001D3BD9">
        <w:rPr>
          <w:rStyle w:val="Naglaeno"/>
          <w:rFonts w:ascii="Croswisnormal" w:hAnsi="Croswisnormal"/>
          <w:b w:val="false"/>
          <w:szCs w:val="22"/>
        </w:rPr>
        <w:t>pov.</w:t>
      </w:r>
      <w:r>
        <w:rPr>
          <w:rStyle w:val="Naglaeno"/>
          <w:rFonts w:ascii="Croswisnormal" w:hAnsi="Croswisnormal"/>
          <w:b w:val="false"/>
          <w:szCs w:val="22"/>
        </w:rPr>
        <w:t xml:space="preserve"> 1033 m2</w:t>
      </w:r>
    </w:p>
    <w:p w:rsidRPr="00335C0C" w:rsidR="00D16939" w:rsidP="00D16939" w:rsidRDefault="00D16939">
      <w:pPr>
        <w:suppressAutoHyphens/>
        <w:ind w:left="720"/>
        <w:jc w:val="both"/>
        <w:rPr>
          <w:rStyle w:val="Naglaeno"/>
          <w:rFonts w:ascii="Croswisnormal" w:hAnsi="Croswisnormal"/>
          <w:b w:val="false"/>
          <w:szCs w:val="22"/>
        </w:rPr>
      </w:pPr>
      <w:r w:rsidRPr="00335C0C">
        <w:rPr>
          <w:rStyle w:val="Naglaeno"/>
          <w:rFonts w:ascii="Croswisnormal" w:hAnsi="Croswisnormal"/>
          <w:b w:val="false"/>
          <w:szCs w:val="22"/>
        </w:rPr>
        <w:lastRenderedPageBreak/>
        <w:t>Knjigovodstvena vrijednost 5.988.742,86 kuna.</w:t>
      </w:r>
    </w:p>
    <w:p w:rsidRPr="001D3BD9" w:rsidR="00D16939" w:rsidP="00D16939" w:rsidRDefault="00D16939">
      <w:pPr>
        <w:suppressAutoHyphens/>
        <w:ind w:left="720"/>
        <w:jc w:val="both"/>
        <w:rPr>
          <w:rStyle w:val="Naglaeno"/>
          <w:rFonts w:ascii="Croswisnormal" w:hAnsi="Croswisnormal"/>
          <w:szCs w:val="22"/>
        </w:rPr>
      </w:pPr>
    </w:p>
    <w:p w:rsidR="00D16939" w:rsidP="00D16939" w:rsidRDefault="00D16939">
      <w:pPr>
        <w:suppressAutoHyphens/>
        <w:jc w:val="both"/>
        <w:rPr>
          <w:rStyle w:val="Naglaeno"/>
          <w:rFonts w:ascii="Croswisnormal" w:hAnsi="Croswisnormal"/>
          <w:b w:val="false"/>
          <w:szCs w:val="22"/>
        </w:rPr>
      </w:pPr>
      <w:r w:rsidRPr="00D131F7">
        <w:rPr>
          <w:rStyle w:val="Naglaeno"/>
          <w:rFonts w:ascii="Croswisnormal" w:hAnsi="Croswisnormal"/>
          <w:b w:val="false"/>
          <w:szCs w:val="22"/>
        </w:rPr>
        <w:tab/>
        <w:t>Na navedenim nekretninama upisano je razlučno pravo:</w:t>
      </w:r>
    </w:p>
    <w:p w:rsidRPr="00D131F7" w:rsidR="00D16939" w:rsidP="00D16939" w:rsidRDefault="00D16939">
      <w:pPr>
        <w:suppressAutoHyphens/>
        <w:jc w:val="both"/>
        <w:rPr>
          <w:rStyle w:val="Naglaeno"/>
          <w:rFonts w:ascii="Croswisnormal" w:hAnsi="Croswisnormal"/>
          <w:b w:val="false"/>
          <w:szCs w:val="22"/>
        </w:rPr>
      </w:pPr>
    </w:p>
    <w:p w:rsidRPr="00D131F7" w:rsidR="00D16939" w:rsidP="00D16939" w:rsidRDefault="00D16939">
      <w:pPr>
        <w:numPr>
          <w:ilvl w:val="0"/>
          <w:numId w:val="25"/>
        </w:numPr>
        <w:suppressAutoHyphens/>
        <w:jc w:val="both"/>
        <w:rPr>
          <w:rStyle w:val="Naglaeno"/>
          <w:rFonts w:ascii="Croswisnormal" w:hAnsi="Croswisnormal"/>
          <w:b w:val="false"/>
          <w:szCs w:val="22"/>
        </w:rPr>
      </w:pPr>
      <w:r w:rsidRPr="00D131F7">
        <w:rPr>
          <w:rStyle w:val="Naglaeno"/>
          <w:rFonts w:ascii="Croswisnormal" w:hAnsi="Croswisnormal"/>
          <w:b w:val="false"/>
          <w:szCs w:val="22"/>
        </w:rPr>
        <w:t>Reiffeisenbank Austria d.d. Podružnica Slavonski Brod</w:t>
      </w:r>
    </w:p>
    <w:p w:rsidR="00D16939" w:rsidP="00D16939" w:rsidRDefault="00D16939">
      <w:pPr>
        <w:numPr>
          <w:ilvl w:val="0"/>
          <w:numId w:val="25"/>
        </w:numPr>
        <w:suppressAutoHyphens/>
        <w:jc w:val="both"/>
        <w:rPr>
          <w:rStyle w:val="Naglaeno"/>
          <w:rFonts w:ascii="Croswisnormal" w:hAnsi="Croswisnormal"/>
          <w:b w:val="false"/>
          <w:szCs w:val="22"/>
        </w:rPr>
      </w:pPr>
      <w:r w:rsidRPr="00D131F7">
        <w:rPr>
          <w:rStyle w:val="Naglaeno"/>
          <w:rFonts w:ascii="Croswisnormal" w:hAnsi="Croswisnormal"/>
          <w:b w:val="false"/>
          <w:szCs w:val="22"/>
        </w:rPr>
        <w:t>MF, Porezna uprava</w:t>
      </w:r>
    </w:p>
    <w:p w:rsidRPr="00D131F7" w:rsidR="00D16939" w:rsidP="00D16939" w:rsidRDefault="00D16939">
      <w:pPr>
        <w:suppressAutoHyphens/>
        <w:ind w:left="1080"/>
        <w:jc w:val="both"/>
        <w:rPr>
          <w:rStyle w:val="Naglaeno"/>
          <w:rFonts w:ascii="Croswisnormal" w:hAnsi="Croswisnormal"/>
          <w:b w:val="false"/>
          <w:szCs w:val="22"/>
        </w:rPr>
      </w:pPr>
    </w:p>
    <w:p w:rsidRPr="00756DD2" w:rsidR="00D16939" w:rsidP="00D16939" w:rsidRDefault="00D16939">
      <w:pPr>
        <w:suppressAutoHyphens/>
        <w:ind w:left="1080"/>
        <w:jc w:val="both"/>
        <w:rPr>
          <w:rStyle w:val="Naglaeno"/>
          <w:rFonts w:ascii="Croswisnormal" w:hAnsi="Croswisnormal"/>
          <w:szCs w:val="22"/>
        </w:rPr>
      </w:pPr>
      <w:r w:rsidRPr="00756DD2">
        <w:rPr>
          <w:rStyle w:val="Naglaeno"/>
          <w:rFonts w:ascii="Croswisnormal" w:hAnsi="Croswisnormal"/>
          <w:szCs w:val="22"/>
        </w:rPr>
        <w:t>Na navedenim nekretninama pokrenuta ovrha od oba razlučna vjerovnika i to</w:t>
      </w:r>
    </w:p>
    <w:p w:rsidRPr="00756DD2" w:rsidR="00D16939" w:rsidP="00D16939" w:rsidRDefault="00D16939">
      <w:pPr>
        <w:suppressAutoHyphens/>
        <w:ind w:left="1080"/>
        <w:jc w:val="both"/>
        <w:rPr>
          <w:rStyle w:val="Naglaeno"/>
          <w:rFonts w:ascii="Croswisnormal" w:hAnsi="Croswisnormal"/>
          <w:szCs w:val="22"/>
        </w:rPr>
      </w:pPr>
    </w:p>
    <w:p w:rsidRPr="00756DD2" w:rsidR="00D16939" w:rsidP="00D16939" w:rsidRDefault="00D16939">
      <w:pPr>
        <w:suppressAutoHyphens/>
        <w:ind w:left="1080"/>
        <w:jc w:val="both"/>
        <w:rPr>
          <w:rStyle w:val="Naglaeno"/>
          <w:rFonts w:ascii="Croswisnormal" w:hAnsi="Croswisnormal"/>
          <w:szCs w:val="22"/>
        </w:rPr>
      </w:pPr>
      <w:r w:rsidRPr="00756DD2">
        <w:rPr>
          <w:rStyle w:val="Naglaeno"/>
          <w:rFonts w:ascii="Croswisnormal" w:hAnsi="Croswisnormal"/>
          <w:szCs w:val="22"/>
        </w:rPr>
        <w:t>Reiffeisenbank Austria d.d. Podružnica Slavonski Brod</w:t>
      </w:r>
    </w:p>
    <w:p w:rsidRPr="00756DD2" w:rsidR="00D16939" w:rsidP="00D16939" w:rsidRDefault="00D16939">
      <w:pPr>
        <w:suppressAutoHyphens/>
        <w:ind w:left="1080"/>
        <w:jc w:val="both"/>
        <w:rPr>
          <w:rStyle w:val="Naglaeno"/>
          <w:rFonts w:ascii="Croswisnormal" w:hAnsi="Croswisnormal"/>
          <w:szCs w:val="22"/>
        </w:rPr>
      </w:pPr>
      <w:r w:rsidRPr="00756DD2">
        <w:rPr>
          <w:rStyle w:val="Naglaeno"/>
          <w:rFonts w:ascii="Croswisnormal" w:hAnsi="Croswisnormal"/>
          <w:szCs w:val="22"/>
        </w:rPr>
        <w:t>Ovr-2001/12 od 11.listopada 2012. Općinski sud Sl. Brod</w:t>
      </w:r>
    </w:p>
    <w:p w:rsidRPr="00756DD2" w:rsidR="00D16939" w:rsidP="00D16939" w:rsidRDefault="00D16939">
      <w:pPr>
        <w:suppressAutoHyphens/>
        <w:ind w:left="1080"/>
        <w:jc w:val="both"/>
        <w:rPr>
          <w:rStyle w:val="Naglaeno"/>
          <w:rFonts w:ascii="Croswisnormal" w:hAnsi="Croswisnormal"/>
          <w:szCs w:val="22"/>
        </w:rPr>
      </w:pPr>
      <w:r w:rsidRPr="00756DD2">
        <w:rPr>
          <w:rStyle w:val="Naglaeno"/>
          <w:rFonts w:ascii="Croswisnormal" w:hAnsi="Croswisnormal"/>
          <w:szCs w:val="22"/>
        </w:rPr>
        <w:t>MF, Porezna uprava</w:t>
      </w:r>
    </w:p>
    <w:p w:rsidRPr="00756DD2" w:rsidR="00D16939" w:rsidP="00D16939" w:rsidRDefault="00D16939">
      <w:pPr>
        <w:suppressAutoHyphens/>
        <w:ind w:left="1080"/>
        <w:jc w:val="both"/>
        <w:rPr>
          <w:rStyle w:val="Naglaeno"/>
          <w:rFonts w:ascii="Croswisnormal" w:hAnsi="Croswisnormal"/>
          <w:szCs w:val="22"/>
        </w:rPr>
      </w:pPr>
      <w:r w:rsidRPr="00756DD2">
        <w:rPr>
          <w:rStyle w:val="Naglaeno"/>
          <w:rFonts w:ascii="Croswisnormal" w:hAnsi="Croswisnormal"/>
          <w:szCs w:val="22"/>
        </w:rPr>
        <w:t>Ovr-3405/12 od 03.prosinca2012. Općinski sud Sl. Brod</w:t>
      </w:r>
    </w:p>
    <w:p w:rsidRPr="001D3BD9" w:rsidR="00D16939" w:rsidP="00D16939" w:rsidRDefault="00D16939">
      <w:pPr>
        <w:suppressAutoHyphens/>
        <w:ind w:left="720"/>
        <w:jc w:val="both"/>
        <w:rPr>
          <w:rStyle w:val="Naglaeno"/>
          <w:rFonts w:ascii="Croswisnormal" w:hAnsi="Croswisnormal"/>
          <w:szCs w:val="22"/>
        </w:rPr>
      </w:pPr>
    </w:p>
    <w:p w:rsidRPr="00E45E8C" w:rsidR="00D16939" w:rsidP="00D16939" w:rsidRDefault="00D16939">
      <w:pPr>
        <w:numPr>
          <w:ilvl w:val="0"/>
          <w:numId w:val="22"/>
        </w:numPr>
        <w:jc w:val="both"/>
        <w:rPr>
          <w:rStyle w:val="Naglaeno"/>
          <w:rFonts w:ascii="Croswisnormal" w:hAnsi="Croswisnormal"/>
          <w:szCs w:val="22"/>
        </w:rPr>
      </w:pPr>
      <w:r w:rsidRPr="00E45E8C">
        <w:rPr>
          <w:rStyle w:val="Naglaeno"/>
          <w:rFonts w:ascii="Croswisnormal" w:hAnsi="Croswisnormal"/>
          <w:szCs w:val="22"/>
        </w:rPr>
        <w:t>Udjela kod povezanih poduzetnika u iznosu od 14.460.000,00 kuna</w:t>
      </w:r>
    </w:p>
    <w:p w:rsidRPr="00E45E8C" w:rsidR="00D16939" w:rsidP="00D16939" w:rsidRDefault="00D16939">
      <w:pPr>
        <w:ind w:left="720"/>
        <w:jc w:val="both"/>
        <w:rPr>
          <w:rStyle w:val="Naglaeno"/>
          <w:rFonts w:ascii="Croswisnormal" w:hAnsi="Croswisnormal"/>
          <w:szCs w:val="22"/>
        </w:rPr>
      </w:pPr>
      <w:r w:rsidRPr="00E45E8C">
        <w:rPr>
          <w:rStyle w:val="Naglaeno"/>
          <w:rFonts w:ascii="Croswisnormal" w:hAnsi="Croswisnormal"/>
          <w:szCs w:val="22"/>
        </w:rPr>
        <w:t>I to:</w:t>
      </w:r>
    </w:p>
    <w:p w:rsidRPr="00E45E8C" w:rsidR="00D16939" w:rsidP="00D16939" w:rsidRDefault="00D16939">
      <w:pPr>
        <w:ind w:left="720"/>
        <w:jc w:val="both"/>
        <w:rPr>
          <w:rStyle w:val="Naglaeno"/>
          <w:rFonts w:ascii="Croswisnormal" w:hAnsi="Croswisnormal"/>
          <w:szCs w:val="22"/>
        </w:rPr>
      </w:pPr>
    </w:p>
    <w:p w:rsidRPr="00756DD2" w:rsidR="00D16939" w:rsidP="00D16939" w:rsidRDefault="00D16939">
      <w:pPr>
        <w:ind w:left="1080"/>
        <w:jc w:val="both"/>
        <w:rPr>
          <w:rStyle w:val="Naglaeno"/>
          <w:rFonts w:ascii="Croswisnormal" w:hAnsi="Croswisnormal"/>
          <w:b w:val="false"/>
          <w:szCs w:val="22"/>
        </w:rPr>
      </w:pPr>
      <w:r>
        <w:rPr>
          <w:rStyle w:val="Naglaeno"/>
          <w:rFonts w:ascii="Croswisnormal" w:hAnsi="Croswisnormal"/>
          <w:b w:val="false"/>
          <w:szCs w:val="22"/>
        </w:rPr>
        <w:t xml:space="preserve">100% </w:t>
      </w:r>
      <w:r w:rsidRPr="00756DD2">
        <w:rPr>
          <w:rStyle w:val="Naglaeno"/>
          <w:rFonts w:ascii="Croswisnormal" w:hAnsi="Croswisnormal"/>
          <w:b w:val="false"/>
          <w:szCs w:val="22"/>
        </w:rPr>
        <w:t>Poslovni udjeli u trgovačkim društvima:</w:t>
      </w:r>
    </w:p>
    <w:p w:rsidRPr="00756DD2" w:rsidR="00D16939" w:rsidP="00D16939" w:rsidRDefault="00D16939">
      <w:pPr>
        <w:ind w:left="1080"/>
        <w:jc w:val="both"/>
        <w:rPr>
          <w:rStyle w:val="Naglaeno"/>
          <w:rFonts w:ascii="Croswisnormal" w:hAnsi="Croswisnormal"/>
          <w:b w:val="false"/>
          <w:szCs w:val="22"/>
        </w:rPr>
      </w:pPr>
    </w:p>
    <w:p w:rsidRPr="00756DD2" w:rsidR="00D16939" w:rsidP="00D16939" w:rsidRDefault="00D16939">
      <w:pPr>
        <w:ind w:left="1080"/>
        <w:jc w:val="both"/>
        <w:rPr>
          <w:rStyle w:val="Naglaeno"/>
          <w:rFonts w:ascii="Croswisnormal" w:hAnsi="Croswisnormal"/>
          <w:b w:val="false"/>
          <w:szCs w:val="22"/>
        </w:rPr>
      </w:pPr>
      <w:r w:rsidRPr="00756DD2">
        <w:rPr>
          <w:rStyle w:val="Naglaeno"/>
          <w:rFonts w:ascii="Croswisnormal" w:hAnsi="Croswisnormal"/>
          <w:b w:val="false"/>
          <w:szCs w:val="22"/>
        </w:rPr>
        <w:t>BUDAINKA d.o.o. Sjeverna vezna cesta 29, Slavonski Brod</w:t>
      </w:r>
    </w:p>
    <w:p w:rsidRPr="00756DD2" w:rsidR="00D16939" w:rsidP="00D16939" w:rsidRDefault="00D16939">
      <w:pPr>
        <w:ind w:left="1080"/>
        <w:jc w:val="both"/>
        <w:rPr>
          <w:rStyle w:val="Naglaeno"/>
          <w:rFonts w:ascii="Croswisnormal" w:hAnsi="Croswisnormal"/>
          <w:b w:val="false"/>
          <w:szCs w:val="22"/>
        </w:rPr>
      </w:pPr>
      <w:r w:rsidRPr="00756DD2">
        <w:rPr>
          <w:rStyle w:val="Naglaeno"/>
          <w:rFonts w:ascii="Croswisnormal" w:hAnsi="Croswisnormal"/>
          <w:b w:val="false"/>
          <w:szCs w:val="22"/>
        </w:rPr>
        <w:t xml:space="preserve">U iznosu od 10.000.000,00 kuna </w:t>
      </w:r>
    </w:p>
    <w:p w:rsidRPr="00756DD2" w:rsidR="00D16939" w:rsidP="00D16939" w:rsidRDefault="00D16939">
      <w:pPr>
        <w:ind w:left="1080"/>
        <w:jc w:val="both"/>
        <w:rPr>
          <w:rStyle w:val="Naglaeno"/>
          <w:rFonts w:ascii="Croswisnormal" w:hAnsi="Croswisnormal"/>
          <w:b w:val="false"/>
          <w:szCs w:val="22"/>
        </w:rPr>
      </w:pPr>
      <w:r w:rsidRPr="00756DD2">
        <w:rPr>
          <w:rStyle w:val="Naglaeno"/>
          <w:rFonts w:ascii="Croswisnormal" w:hAnsi="Croswisnormal"/>
          <w:b w:val="false"/>
          <w:szCs w:val="22"/>
        </w:rPr>
        <w:t>Navedeno trgovačko društvo je u blokadi od 21.12.2012.</w:t>
      </w:r>
    </w:p>
    <w:p w:rsidRPr="00FA03FD" w:rsidR="00D16939" w:rsidP="00D16939" w:rsidRDefault="00D16939">
      <w:pPr>
        <w:ind w:left="1080"/>
        <w:jc w:val="both"/>
        <w:rPr>
          <w:rStyle w:val="Naglaeno"/>
          <w:rFonts w:ascii="Croswisnormal" w:hAnsi="Croswisnormal"/>
          <w:b w:val="false"/>
          <w:szCs w:val="22"/>
        </w:rPr>
      </w:pPr>
      <w:r w:rsidRPr="00756DD2">
        <w:rPr>
          <w:rStyle w:val="Naglaeno"/>
          <w:rFonts w:ascii="Croswisnormal" w:hAnsi="Croswisnormal"/>
          <w:b w:val="false"/>
          <w:szCs w:val="22"/>
        </w:rPr>
        <w:t>Visina aktive</w:t>
      </w:r>
      <w:r>
        <w:rPr>
          <w:rStyle w:val="Naglaeno"/>
          <w:rFonts w:ascii="Croswisnormal" w:hAnsi="Croswisnormal"/>
          <w:b w:val="false"/>
          <w:szCs w:val="22"/>
        </w:rPr>
        <w:t xml:space="preserve"> je cca 10 mil.kuna</w:t>
      </w:r>
    </w:p>
    <w:p w:rsidRPr="00E45E8C" w:rsidR="00D16939" w:rsidP="00D16939" w:rsidRDefault="00D16939">
      <w:pPr>
        <w:jc w:val="both"/>
        <w:rPr>
          <w:rStyle w:val="Naglaeno"/>
          <w:rFonts w:ascii="Croswisnormal" w:hAnsi="Croswisnormal"/>
          <w:szCs w:val="22"/>
        </w:rPr>
      </w:pPr>
    </w:p>
    <w:p w:rsidRPr="00756DD2" w:rsidR="00D16939" w:rsidP="00D16939" w:rsidRDefault="00D16939">
      <w:pPr>
        <w:ind w:left="1080"/>
        <w:jc w:val="both"/>
        <w:rPr>
          <w:rStyle w:val="Naglaeno"/>
          <w:rFonts w:ascii="Croswisnormal" w:hAnsi="Croswisnormal"/>
          <w:b w:val="false"/>
          <w:szCs w:val="22"/>
        </w:rPr>
      </w:pPr>
      <w:r w:rsidRPr="00756DD2">
        <w:rPr>
          <w:rStyle w:val="Naglaeno"/>
          <w:rFonts w:ascii="Croswisnormal" w:hAnsi="Croswisnormal"/>
          <w:b w:val="false"/>
          <w:szCs w:val="22"/>
        </w:rPr>
        <w:t>EKO SLAVONIJA d.o.o. Sjeverna vezna cesta bb, Slavonski Brod</w:t>
      </w:r>
    </w:p>
    <w:p w:rsidRPr="00756DD2" w:rsidR="00D16939" w:rsidP="00D16939" w:rsidRDefault="00D16939">
      <w:pPr>
        <w:ind w:left="1080"/>
        <w:jc w:val="both"/>
        <w:rPr>
          <w:rStyle w:val="Naglaeno"/>
          <w:rFonts w:ascii="Croswisnormal" w:hAnsi="Croswisnormal"/>
          <w:b w:val="false"/>
          <w:szCs w:val="22"/>
        </w:rPr>
      </w:pPr>
      <w:r w:rsidRPr="00756DD2">
        <w:rPr>
          <w:rStyle w:val="Naglaeno"/>
          <w:rFonts w:ascii="Croswisnormal" w:hAnsi="Croswisnormal"/>
          <w:b w:val="false"/>
          <w:szCs w:val="22"/>
        </w:rPr>
        <w:t xml:space="preserve">U iznosu od 4.460.000,00 kuna </w:t>
      </w:r>
    </w:p>
    <w:p w:rsidRPr="00756DD2" w:rsidR="00D16939" w:rsidP="00D16939" w:rsidRDefault="00D16939">
      <w:pPr>
        <w:ind w:left="1080"/>
        <w:jc w:val="both"/>
        <w:rPr>
          <w:rStyle w:val="Naglaeno"/>
          <w:rFonts w:ascii="Croswisnormal" w:hAnsi="Croswisnormal"/>
          <w:b w:val="false"/>
          <w:szCs w:val="22"/>
        </w:rPr>
      </w:pPr>
    </w:p>
    <w:p w:rsidR="00D16939" w:rsidP="00D16939" w:rsidRDefault="00D16939">
      <w:pPr>
        <w:ind w:left="1080"/>
        <w:jc w:val="both"/>
        <w:rPr>
          <w:rStyle w:val="Naglaeno"/>
          <w:rFonts w:ascii="Croswisnormal" w:hAnsi="Croswisnormal"/>
          <w:b w:val="false"/>
          <w:szCs w:val="22"/>
        </w:rPr>
      </w:pPr>
      <w:r>
        <w:rPr>
          <w:rStyle w:val="Naglaeno"/>
          <w:rFonts w:ascii="Croswisnormal" w:hAnsi="Croswisnormal"/>
          <w:b w:val="false"/>
          <w:szCs w:val="22"/>
        </w:rPr>
        <w:t>Navedeno trgovačko društvo je u blokadi od 05.06.2012.</w:t>
      </w:r>
    </w:p>
    <w:p w:rsidRPr="00FA03FD" w:rsidR="00D16939" w:rsidP="00D16939" w:rsidRDefault="00D16939">
      <w:pPr>
        <w:ind w:left="1080"/>
        <w:jc w:val="both"/>
        <w:rPr>
          <w:rStyle w:val="Naglaeno"/>
          <w:rFonts w:ascii="Croswisnormal" w:hAnsi="Croswisnormal"/>
          <w:b w:val="false"/>
          <w:szCs w:val="22"/>
        </w:rPr>
      </w:pPr>
      <w:r>
        <w:rPr>
          <w:rStyle w:val="Naglaeno"/>
          <w:rFonts w:ascii="Croswisnormal" w:hAnsi="Croswisnormal"/>
          <w:b w:val="false"/>
          <w:szCs w:val="22"/>
        </w:rPr>
        <w:t>Visina aktive je cca 5 mil.kuna</w:t>
      </w:r>
    </w:p>
    <w:p w:rsidRPr="00E45E8C" w:rsidR="00D16939" w:rsidP="00D16939" w:rsidRDefault="00D16939">
      <w:pPr>
        <w:jc w:val="both"/>
        <w:rPr>
          <w:rStyle w:val="Naglaeno"/>
          <w:rFonts w:ascii="Croswisnormal" w:hAnsi="Croswisnormal"/>
          <w:szCs w:val="22"/>
        </w:rPr>
      </w:pPr>
    </w:p>
    <w:p w:rsidRPr="00E45E8C" w:rsidR="00D16939" w:rsidP="00D16939" w:rsidRDefault="00D16939">
      <w:pPr>
        <w:jc w:val="both"/>
        <w:rPr>
          <w:rStyle w:val="Naglaeno"/>
          <w:rFonts w:ascii="Croswisnormal" w:hAnsi="Croswisnormal"/>
          <w:szCs w:val="22"/>
        </w:rPr>
      </w:pPr>
    </w:p>
    <w:p w:rsidR="00D16939" w:rsidP="00D16939" w:rsidRDefault="00D16939">
      <w:pPr>
        <w:jc w:val="both"/>
        <w:rPr>
          <w:rStyle w:val="Naglaeno"/>
          <w:rFonts w:ascii="Croswisnormal" w:hAnsi="Croswisnormal"/>
          <w:szCs w:val="22"/>
        </w:rPr>
      </w:pPr>
      <w:r w:rsidRPr="00E45E8C">
        <w:rPr>
          <w:rStyle w:val="Naglaeno"/>
          <w:rFonts w:ascii="Croswisnormal" w:hAnsi="Croswisnormal"/>
          <w:szCs w:val="22"/>
        </w:rPr>
        <w:t xml:space="preserve">Na dan otvaranja stečajnog postupka  knjigovodstvena vrijednost </w:t>
      </w:r>
      <w:r>
        <w:rPr>
          <w:rStyle w:val="Naglaeno"/>
          <w:rFonts w:ascii="Croswisnormal" w:hAnsi="Croswisnormal"/>
          <w:szCs w:val="22"/>
        </w:rPr>
        <w:t>KRATKOTRAJNE</w:t>
      </w:r>
      <w:r w:rsidRPr="00E45E8C">
        <w:rPr>
          <w:rStyle w:val="Naglaeno"/>
          <w:rFonts w:ascii="Croswisnormal" w:hAnsi="Croswisnormal"/>
          <w:szCs w:val="22"/>
        </w:rPr>
        <w:t xml:space="preserve"> imovine iznosila je </w:t>
      </w:r>
      <w:r>
        <w:rPr>
          <w:rStyle w:val="Naglaeno"/>
          <w:rFonts w:ascii="Croswisnormal" w:hAnsi="Croswisnormal"/>
          <w:szCs w:val="22"/>
        </w:rPr>
        <w:t>64.095.304,00 kn, a sastoji se od potraživanja od kupaca za prodanu imovinu i to od trgovačkog društva EURO-STAN d.o.o. Slavonski Brod 13.888.049,62 kn i od trgovačkog društva MOSTARKIĆ d.o.o. Slavonski Brod 50.205.417,47 kn.</w:t>
      </w:r>
    </w:p>
    <w:p w:rsidRPr="00E45E8C" w:rsidR="00D16939" w:rsidP="00D16939" w:rsidRDefault="00D16939">
      <w:pPr>
        <w:numPr>
          <w:ilvl w:val="0"/>
          <w:numId w:val="22"/>
        </w:numPr>
        <w:suppressAutoHyphens/>
        <w:jc w:val="both"/>
        <w:rPr>
          <w:rStyle w:val="Naglaeno"/>
          <w:rFonts w:ascii="Croswisnormal" w:hAnsi="Croswisnormal"/>
          <w:szCs w:val="22"/>
        </w:rPr>
      </w:pPr>
      <w:r w:rsidRPr="00E45E8C">
        <w:rPr>
          <w:rStyle w:val="Naglaeno"/>
          <w:rFonts w:ascii="Croswisnormal" w:hAnsi="Croswisnormal"/>
          <w:szCs w:val="22"/>
        </w:rPr>
        <w:t>potraživanja od</w:t>
      </w:r>
      <w:r>
        <w:rPr>
          <w:rStyle w:val="Naglaeno"/>
          <w:rFonts w:ascii="Croswisnormal" w:hAnsi="Croswisnormal"/>
          <w:szCs w:val="22"/>
        </w:rPr>
        <w:t xml:space="preserve"> države za porez na dobit  1.837,40 kn- 0</w:t>
      </w:r>
    </w:p>
    <w:p w:rsidRPr="00D30650" w:rsidR="00D16939" w:rsidP="00D16939" w:rsidRDefault="00D16939">
      <w:pPr>
        <w:jc w:val="both"/>
        <w:rPr>
          <w:rStyle w:val="Naglaeno"/>
          <w:rFonts w:ascii="Croswisnormal" w:hAnsi="Croswisnormal"/>
          <w:b w:val="false"/>
          <w:szCs w:val="22"/>
        </w:rPr>
      </w:pPr>
      <w:r>
        <w:rPr>
          <w:rStyle w:val="Naglaeno"/>
          <w:rFonts w:ascii="Croswisnormal" w:hAnsi="Croswisnormal"/>
          <w:b w:val="false"/>
          <w:szCs w:val="22"/>
        </w:rPr>
        <w:t>Potraživanje MF porezne uprave je preko 46 miliona kuna.</w:t>
      </w:r>
    </w:p>
    <w:p w:rsidR="00D16939" w:rsidP="00D16939" w:rsidRDefault="00D16939">
      <w:pPr>
        <w:ind w:left="720"/>
        <w:rPr>
          <w:rFonts w:ascii="Croswisnormal" w:hAnsi="Croswisnormal"/>
          <w:b/>
          <w:bCs/>
        </w:rPr>
      </w:pPr>
    </w:p>
    <w:p w:rsidR="00D16939" w:rsidP="00D16939" w:rsidRDefault="00D16939">
      <w:pPr>
        <w:jc w:val="both"/>
        <w:rPr>
          <w:rStyle w:val="Naglaeno"/>
          <w:rFonts w:ascii="Croswisnormal" w:hAnsi="Croswisnormal"/>
          <w:szCs w:val="22"/>
        </w:rPr>
      </w:pPr>
      <w:r w:rsidRPr="00335C0C">
        <w:rPr>
          <w:rStyle w:val="Naglaeno"/>
          <w:rFonts w:ascii="Croswisnormal" w:hAnsi="Croswisnormal"/>
          <w:szCs w:val="22"/>
        </w:rPr>
        <w:t>Prema službenoj evidenciji registracije cestovnih vozila tvrtka TEMO d.o.o.  evidentirana je kao vlasnik 21 vozila</w:t>
      </w:r>
      <w:r>
        <w:rPr>
          <w:rStyle w:val="Naglaeno"/>
          <w:rFonts w:ascii="Croswisnormal" w:hAnsi="Croswisnormal"/>
          <w:szCs w:val="22"/>
        </w:rPr>
        <w:t xml:space="preserve"> odnosno radnog stroja.</w:t>
      </w:r>
    </w:p>
    <w:p w:rsidRPr="00335C0C" w:rsidR="00D16939" w:rsidP="00D16939" w:rsidRDefault="00D16939">
      <w:pPr>
        <w:jc w:val="both"/>
        <w:rPr>
          <w:rStyle w:val="Naglaeno"/>
          <w:rFonts w:ascii="Croswisnormal" w:hAnsi="Croswisnormal"/>
          <w:szCs w:val="22"/>
        </w:rPr>
      </w:pPr>
      <w:r>
        <w:rPr>
          <w:rStyle w:val="Naglaeno"/>
          <w:rFonts w:ascii="Croswisnormal" w:hAnsi="Croswisnormal"/>
          <w:szCs w:val="22"/>
        </w:rPr>
        <w:t>Pri otvaranju stečajnog postupka nije preuzeto ništa, a prema izjavi direktora prije nego je on kupio trgovačko društvo TEMO navedena vozila i strojevi su prodani ali ne zna kome pa će provjeriti s bivšim direktorom gospodinom Petrovićem , kome su prodana navedena vozila i strojevi međutim nikakav odgovor nije dao.</w:t>
      </w:r>
    </w:p>
    <w:p w:rsidR="00D16939" w:rsidP="00D16939" w:rsidRDefault="00D16939">
      <w:pPr>
        <w:rPr>
          <w:bCs/>
        </w:rPr>
      </w:pPr>
    </w:p>
    <w:p w:rsidR="00D16939" w:rsidP="00D16939" w:rsidRDefault="00D16939">
      <w:pPr>
        <w:rPr>
          <w:bCs/>
        </w:rPr>
      </w:pPr>
      <w:r>
        <w:rPr>
          <w:bCs/>
        </w:rPr>
        <w:t>ZAKLJUČAK:</w:t>
      </w:r>
    </w:p>
    <w:p w:rsidR="00D16939" w:rsidP="00D16939" w:rsidRDefault="00D16939">
      <w:pPr>
        <w:rPr>
          <w:bCs/>
        </w:rPr>
      </w:pPr>
    </w:p>
    <w:p w:rsidR="00D16939" w:rsidP="00D16939" w:rsidRDefault="00D16939">
      <w:pPr>
        <w:rPr>
          <w:bCs/>
        </w:rPr>
      </w:pPr>
      <w:r>
        <w:rPr>
          <w:bCs/>
        </w:rPr>
        <w:t>Trgovačko društvo Temo d.o.o.  prethodno  ECOS GRADNJA d.o.o. osnovano je  17.03.1999. godine.</w:t>
      </w:r>
    </w:p>
    <w:p w:rsidR="00D16939" w:rsidP="00D16939" w:rsidRDefault="00D16939">
      <w:pPr>
        <w:rPr>
          <w:bCs/>
        </w:rPr>
      </w:pPr>
      <w:r>
        <w:rPr>
          <w:bCs/>
        </w:rPr>
        <w:lastRenderedPageBreak/>
        <w:t>Osnivač i direktor  bio je Damir Rajković do 2010, zatim Ivica Petrović do 2012 a od 30.03.2012. Stipo Guberac, svi iz Slavonskog Broda.</w:t>
      </w:r>
    </w:p>
    <w:p w:rsidR="00D16939" w:rsidP="00D16939" w:rsidRDefault="00D16939">
      <w:pPr>
        <w:rPr>
          <w:bCs/>
        </w:rPr>
      </w:pPr>
    </w:p>
    <w:p w:rsidR="00D16939" w:rsidP="00D16939" w:rsidRDefault="00D16939">
      <w:pPr>
        <w:rPr>
          <w:bCs/>
        </w:rPr>
      </w:pPr>
      <w:r>
        <w:rPr>
          <w:bCs/>
        </w:rPr>
        <w:t>Društvo se bavilo graditeljstvom sve do blokade  26.09.2011. godine.</w:t>
      </w:r>
    </w:p>
    <w:p w:rsidR="00D16939" w:rsidP="00D16939" w:rsidRDefault="00D16939">
      <w:pPr>
        <w:rPr>
          <w:bCs/>
        </w:rPr>
      </w:pPr>
      <w:r>
        <w:rPr>
          <w:bCs/>
        </w:rPr>
        <w:t>Od dokumentacije predani su kupoprodajni ugovori za nekretnine, bilanca i GFI s 31.03.2012. godine, ire do 30.06.2012. i PDV obrasci do 30.06.2012. godine.</w:t>
      </w:r>
    </w:p>
    <w:p w:rsidR="00D16939" w:rsidP="00D16939" w:rsidRDefault="00D16939">
      <w:pPr>
        <w:rPr>
          <w:bCs/>
        </w:rPr>
      </w:pPr>
    </w:p>
    <w:p w:rsidR="00D16939" w:rsidP="00D16939" w:rsidRDefault="00D16939">
      <w:pPr>
        <w:rPr>
          <w:bCs/>
        </w:rPr>
      </w:pPr>
      <w:r>
        <w:rPr>
          <w:bCs/>
        </w:rPr>
        <w:t>Prema izjavi direktora dio dokumentacije se nalazi u poreznoj upravi po nadzoru a dio u kontejneru na Jankomiru.</w:t>
      </w:r>
    </w:p>
    <w:p w:rsidR="00D16939" w:rsidP="00D16939" w:rsidRDefault="00D16939">
      <w:pPr>
        <w:rPr>
          <w:bCs/>
        </w:rPr>
      </w:pPr>
      <w:r>
        <w:rPr>
          <w:bCs/>
        </w:rPr>
        <w:t>U navedenom kontejneru nalazi se dokumentacija Temos nekretnina d.o.o. i Temo d.o.o. razbacana i izmješana, nepotpuna .</w:t>
      </w:r>
    </w:p>
    <w:p w:rsidR="00D16939" w:rsidP="00D16939" w:rsidRDefault="00D16939">
      <w:pPr>
        <w:rPr>
          <w:bCs/>
        </w:rPr>
      </w:pPr>
    </w:p>
    <w:p w:rsidRPr="00D16939" w:rsidR="00D16939" w:rsidP="00D16939" w:rsidRDefault="00D16939">
      <w:pPr>
        <w:rPr>
          <w:bCs/>
        </w:rPr>
      </w:pPr>
      <w:r>
        <w:rPr>
          <w:bCs/>
        </w:rPr>
        <w:t xml:space="preserve">Već je tijekom nadzora porezne uprave utvrđeno je </w:t>
      </w:r>
      <w:r w:rsidRPr="00D16939">
        <w:rPr>
          <w:bCs/>
        </w:rPr>
        <w:t>da nije predana tražena dokumentacija.</w:t>
      </w:r>
    </w:p>
    <w:p w:rsidRPr="00D16939" w:rsidR="00D16939" w:rsidP="00D16939" w:rsidRDefault="00D16939">
      <w:pPr>
        <w:rPr>
          <w:bCs/>
        </w:rPr>
      </w:pPr>
    </w:p>
    <w:p w:rsidR="00D16939" w:rsidP="00D16939" w:rsidRDefault="00D16939">
      <w:pPr>
        <w:rPr>
          <w:bCs/>
        </w:rPr>
      </w:pPr>
      <w:r>
        <w:rPr>
          <w:bCs/>
        </w:rPr>
        <w:t>Ministarstvo financija – Porezna uprava, Područni ured Zagreb, obavio je porezni nadzor kod poreznog obveznika Temo d.o.o. za period od 2009.-31.12.2011. godine o čemu je sastavljen zapisnik 19.05.2014. godine u kojem su utvrđene nezakonitosti pa je izdano porezno Rješenje kojim se nalaže poreznom obvezniku uplata PDV i poreza na dobit te posebnog poreza na plaće u iznosu od 18.572.799,65 kuna i kamata u iznosu od 8.229.773,81 kunu, odnosno ukupno 26.802.573,46 kuna i to uglavnom iz razloga što porezni obveznik nije dostavio poslovne knjige .</w:t>
      </w:r>
    </w:p>
    <w:p w:rsidR="00D16939" w:rsidP="00D16939" w:rsidRDefault="00D16939">
      <w:pPr>
        <w:rPr>
          <w:bCs/>
        </w:rPr>
      </w:pPr>
    </w:p>
    <w:p w:rsidR="00D16939" w:rsidP="00D16939" w:rsidRDefault="00D16939">
      <w:pPr>
        <w:rPr>
          <w:rFonts w:ascii="Croswisnormal" w:hAnsi="Croswisnormal"/>
          <w:bCs/>
        </w:rPr>
      </w:pPr>
      <w:r w:rsidRPr="00E45E8C">
        <w:rPr>
          <w:rFonts w:ascii="Croswisnormal" w:hAnsi="Croswisnormal"/>
          <w:bCs/>
        </w:rPr>
        <w:t>Inače skoro svu imovinu- nekretnine, dužnik je prodao u 2012 godini trgovačkom društvu Mostarkić d.o.o. iz Slavonskog Broda  i trgovačkom društvu Euro-stan d.o.o. iz Slavonskog broda  na način da kada kupac proda stan krajnjem kupcu u roku od 15 dana od primitka uplate dužan je prodavatelju uplatiti iznos kupoprodajne cijene s tim da (ugovorena kupoprodajna cijena od 700 EUR/m2 je nepromjenjiva.</w:t>
      </w:r>
    </w:p>
    <w:p w:rsidR="00D16939" w:rsidP="00D16939" w:rsidRDefault="00D16939">
      <w:pPr>
        <w:rPr>
          <w:rFonts w:ascii="Croswisnormal" w:hAnsi="Croswisnormal"/>
          <w:bCs/>
        </w:rPr>
      </w:pPr>
    </w:p>
    <w:p w:rsidRPr="00D16939" w:rsidR="00D16939" w:rsidP="00D16939" w:rsidRDefault="00D16939">
      <w:pPr>
        <w:jc w:val="both"/>
        <w:rPr>
          <w:rStyle w:val="Naglaeno"/>
          <w:rFonts w:ascii="Croswisnormal" w:hAnsi="Croswisnormal"/>
          <w:b w:val="false"/>
          <w:szCs w:val="22"/>
        </w:rPr>
      </w:pPr>
      <w:r>
        <w:rPr>
          <w:bCs/>
        </w:rPr>
        <w:t xml:space="preserve">Potraživanja od kupaca na dan otvaranja stečajnog </w:t>
      </w:r>
      <w:r w:rsidRPr="00D16939">
        <w:rPr>
          <w:bCs/>
        </w:rPr>
        <w:t xml:space="preserve">postupka </w:t>
      </w:r>
      <w:r w:rsidRPr="00D16939">
        <w:rPr>
          <w:rStyle w:val="Naglaeno"/>
          <w:rFonts w:ascii="Croswisnormal" w:hAnsi="Croswisnormal"/>
          <w:b w:val="false"/>
          <w:szCs w:val="22"/>
        </w:rPr>
        <w:t>iznosila su 64.095.304,00 kn, a sastoji se od potraživanja od kupaca za prodanu imovinu i to od trgovačkog društva EURO-STAN d.o.o. Slavonski Brod 13.888.049,62 kn i od trgovačkog društva MOSTARKIĆ d.o.o. Slavonski Brod 50.205.417,47 kn.</w:t>
      </w:r>
    </w:p>
    <w:p w:rsidRPr="00E45E8C" w:rsidR="00D16939" w:rsidP="00D16939" w:rsidRDefault="00D16939">
      <w:pPr>
        <w:jc w:val="both"/>
        <w:rPr>
          <w:rStyle w:val="Naglaeno"/>
          <w:rFonts w:ascii="Croswisnormal" w:hAnsi="Croswisnormal"/>
          <w:szCs w:val="22"/>
        </w:rPr>
      </w:pPr>
      <w:r w:rsidRPr="00D16939">
        <w:rPr>
          <w:rStyle w:val="Naglaeno"/>
          <w:rFonts w:ascii="Croswisnormal" w:hAnsi="Croswisnormal"/>
          <w:b w:val="false"/>
          <w:szCs w:val="22"/>
        </w:rPr>
        <w:t xml:space="preserve"> S ovom prodajom dužnik se zadužio za PDV na prodane nekretnine tako da je sve rezultiralo dugom prema poreznoj upravi u iznosu od 46 miliona kuna</w:t>
      </w:r>
      <w:r>
        <w:rPr>
          <w:rStyle w:val="Naglaeno"/>
          <w:rFonts w:ascii="Croswisnormal" w:hAnsi="Croswisnormal"/>
          <w:szCs w:val="22"/>
        </w:rPr>
        <w:t>.</w:t>
      </w:r>
    </w:p>
    <w:p w:rsidR="00D16939" w:rsidP="00D16939" w:rsidRDefault="00D16939">
      <w:pPr>
        <w:rPr>
          <w:bCs/>
        </w:rPr>
      </w:pPr>
      <w:r>
        <w:rPr>
          <w:bCs/>
        </w:rPr>
        <w:t>( Na svim prodanim nekretninama upisano razlučno pravo pod br.1 Reifeisenbank d.d. a pod br.2 Ministarstva financija.</w:t>
      </w:r>
    </w:p>
    <w:p w:rsidR="00D16939" w:rsidP="00D16939" w:rsidRDefault="00D16939">
      <w:pPr>
        <w:rPr>
          <w:bCs/>
        </w:rPr>
      </w:pPr>
    </w:p>
    <w:p w:rsidR="00D16939" w:rsidP="00D16939" w:rsidRDefault="00D16939">
      <w:pPr>
        <w:rPr>
          <w:bCs/>
        </w:rPr>
      </w:pPr>
      <w:r>
        <w:rPr>
          <w:bCs/>
        </w:rPr>
        <w:t xml:space="preserve">Inače kada se pojavi kupac za neku od nekretnina koje su bile vlasništvo stečajnog dužnika,a prodane su bez naknade, tada se sklapa UGOVOR O PRISTUPU DUGU kojim pristupatelj dugu isplatu vrši vjerovniku Reifeisenbank Austria d.d.,  Temo d.o.o. je vjerovnik-Dužnika  a Mostarkić d.o.o. ili Euro stan d.o.o.  je vjerovnik –Pristupatelja  dugu. </w:t>
      </w:r>
    </w:p>
    <w:p w:rsidRPr="006A7924" w:rsidR="00D16939" w:rsidP="00D16939" w:rsidRDefault="00D16939">
      <w:pPr>
        <w:rPr>
          <w:bCs/>
        </w:rPr>
      </w:pPr>
      <w:r>
        <w:rPr>
          <w:bCs/>
        </w:rPr>
        <w:t>Obzirom da je navedenom kupoprodajom prodan i poslovni prostor u Slavonskom brodu a nije isplaćen, a koji je do prodaje bio u najmu  Ministarstva financija, Porezne uprave za mjesečni iznos od 226.872,01 kn plus PDV od 56.718,00 kn, odnosno ukupno 283.590,00 kuna</w:t>
      </w:r>
      <w:r w:rsidRPr="006A7924">
        <w:rPr>
          <w:bCs/>
        </w:rPr>
        <w:t>, smatram da je istim  oštećeno Ministarstvo financija jer da nije bilo prodaje najam se je mogao prebijati s dugom dužnika za obveze prema Ministarstvu financija.</w:t>
      </w:r>
    </w:p>
    <w:p w:rsidRPr="006A7924" w:rsidR="00D16939" w:rsidP="00D16939" w:rsidRDefault="00D16939">
      <w:pPr>
        <w:rPr>
          <w:bCs/>
        </w:rPr>
      </w:pPr>
    </w:p>
    <w:p w:rsidR="00D16939" w:rsidP="00D16939" w:rsidRDefault="00D16939">
      <w:pPr>
        <w:rPr>
          <w:bCs/>
        </w:rPr>
      </w:pPr>
      <w:r>
        <w:rPr>
          <w:bCs/>
        </w:rPr>
        <w:t>Navedeno ukazuje na nedopušteno raspolaganje dužnika odnosno na pobojne pravne radnje u cilju oštećenja stečajnih vjerovnika naročito RH Ministarstva financija , te je s toga</w:t>
      </w:r>
    </w:p>
    <w:p w:rsidR="00D16939" w:rsidP="00D16939" w:rsidRDefault="00D16939">
      <w:pPr>
        <w:rPr>
          <w:bCs/>
        </w:rPr>
      </w:pPr>
      <w:r>
        <w:rPr>
          <w:bCs/>
        </w:rPr>
        <w:t xml:space="preserve"> predlaženo</w:t>
      </w:r>
    </w:p>
    <w:p w:rsidR="00D16939" w:rsidP="00D16939" w:rsidRDefault="00D16939">
      <w:pPr>
        <w:rPr>
          <w:bCs/>
        </w:rPr>
      </w:pPr>
      <w:r>
        <w:rPr>
          <w:bCs/>
        </w:rPr>
        <w:lastRenderedPageBreak/>
        <w:t xml:space="preserve">obzirom da dužnik nema nikakvih sredstava,  RH  podnijeti tužbu radi pobijanja dužnikovih pravnih radnji zbog   oštećenja jer se radi o radnji bez naknade i umanjenju stečajne mase a sve sukladno odredbama čl. 127-142 Stečajnog zakona. </w:t>
      </w:r>
    </w:p>
    <w:p w:rsidR="00D16939" w:rsidP="00D16939" w:rsidRDefault="00D16939">
      <w:pPr>
        <w:rPr>
          <w:bCs/>
        </w:rPr>
      </w:pPr>
      <w:r>
        <w:rPr>
          <w:bCs/>
        </w:rPr>
        <w:t>Nadalje Ministarstvo financija prijavilo je razlučno pravo na vozilima i strojevima stečajnog dužnika , prema evidenciji MUP-a 21 komad – sve je odjavljeno i na svemu je upisana zabrana raspolaganja –na dan otvaranja stečajnog postupka nije zatečeno niti jedno vozilo ili stroj, prema izjavi direktora on nema nikakvog saznanja o istima i nije ih zatekao na dan preuzimanje trgovačkog društva. U knjigovodstvu nije zatečen izlazni račun ili bilo kakav trag</w:t>
      </w:r>
    </w:p>
    <w:p w:rsidR="00D16939" w:rsidP="00D16939" w:rsidRDefault="00D16939">
      <w:pPr>
        <w:rPr>
          <w:bCs/>
        </w:rPr>
      </w:pPr>
      <w:r>
        <w:rPr>
          <w:bCs/>
        </w:rPr>
        <w:t xml:space="preserve">o navedenim vozilima i strojevima. </w:t>
      </w:r>
    </w:p>
    <w:p w:rsidR="00D16939" w:rsidP="00D16939" w:rsidRDefault="00D16939">
      <w:pPr>
        <w:rPr>
          <w:bCs/>
        </w:rPr>
      </w:pPr>
      <w:r>
        <w:rPr>
          <w:bCs/>
        </w:rPr>
        <w:t>Na svoj imovini stečajnog dužnika u momentu otvaranja stečajnog postupka u tijeku su bile  ovrhe.</w:t>
      </w:r>
    </w:p>
    <w:p w:rsidR="00D16939" w:rsidP="00D16939" w:rsidRDefault="00D16939">
      <w:pPr>
        <w:rPr>
          <w:b/>
          <w:bCs/>
        </w:rPr>
      </w:pPr>
      <w:r>
        <w:rPr>
          <w:b/>
          <w:bCs/>
        </w:rPr>
        <w:t>Razlučni vjerovnik  se izjasnio da  će nastaviti započete ovrhe.</w:t>
      </w:r>
    </w:p>
    <w:p w:rsidRPr="00D16939" w:rsidR="00D16939" w:rsidP="00D16939" w:rsidRDefault="00D16939">
      <w:pPr>
        <w:rPr>
          <w:bCs/>
        </w:rPr>
      </w:pPr>
      <w:r w:rsidRPr="00D16939">
        <w:rPr>
          <w:bCs/>
        </w:rPr>
        <w:t>Prema usmenoj izjavi direktora kaznena prijava je pokrenuta protiv odgovornih osoba</w:t>
      </w:r>
    </w:p>
    <w:p w:rsidRPr="00D16939" w:rsidR="00D16939" w:rsidP="00D16939" w:rsidRDefault="00D16939">
      <w:pPr>
        <w:rPr>
          <w:bCs/>
        </w:rPr>
      </w:pPr>
      <w:r w:rsidRPr="00D16939">
        <w:rPr>
          <w:bCs/>
        </w:rPr>
        <w:t>Stečajnog dužnika.</w:t>
      </w:r>
    </w:p>
    <w:p w:rsidRPr="00865F9B" w:rsidR="00D3674F" w:rsidP="00D3674F" w:rsidRDefault="00D3674F"/>
    <w:p w:rsidRPr="00865F9B" w:rsidR="00D3674F" w:rsidP="00FF1783" w:rsidRDefault="00D3674F">
      <w:pPr>
        <w:pStyle w:val="Odlomakpopisa"/>
        <w:numPr>
          <w:ilvl w:val="0"/>
          <w:numId w:val="15"/>
        </w:numPr>
        <w:rPr>
          <w:rFonts w:ascii="Times New Roman" w:hAnsi="Times New Roman"/>
          <w:b/>
          <w:sz w:val="24"/>
          <w:szCs w:val="24"/>
        </w:rPr>
      </w:pPr>
      <w:r w:rsidRPr="00865F9B">
        <w:rPr>
          <w:rFonts w:ascii="Times New Roman" w:hAnsi="Times New Roman"/>
          <w:b/>
          <w:sz w:val="24"/>
          <w:szCs w:val="24"/>
        </w:rPr>
        <w:t xml:space="preserve">PREGLED IMOVINE I OBVEZA </w:t>
      </w:r>
    </w:p>
    <w:p w:rsidRPr="00F66D77" w:rsidR="0084571B" w:rsidP="0084571B" w:rsidRDefault="0084571B">
      <w:pPr>
        <w:rPr>
          <w:rFonts w:ascii="CRO_Swiss-Normal" w:hAnsi="CRO_Swiss-Normal"/>
        </w:rPr>
      </w:pPr>
      <w:r>
        <w:rPr>
          <w:rFonts w:ascii="Croswisnormal" w:hAnsi="Croswisnormal"/>
          <w:bCs/>
        </w:rPr>
        <w:t xml:space="preserve">  </w:t>
      </w:r>
    </w:p>
    <w:p w:rsidR="0084571B" w:rsidP="0084571B" w:rsidRDefault="0084571B">
      <w:pPr>
        <w:pBdr>
          <w:top w:val="single" w:color="auto" w:sz="12" w:space="5"/>
          <w:bottom w:val="single" w:color="auto" w:sz="12" w:space="1"/>
        </w:pBdr>
        <w:jc w:val="center"/>
        <w:rPr>
          <w:rFonts w:ascii="CRO_Swiss-Normal" w:hAnsi="CRO_Swiss-Normal"/>
        </w:rPr>
      </w:pPr>
      <w:r>
        <w:rPr>
          <w:rFonts w:ascii="CRO_Swiss-Normal" w:hAnsi="CRO_Swiss-Normal"/>
        </w:rPr>
        <w:t>PREGLED IMOVINE I OBVEZA čl. 152.S.Z.-(bilanca)   ispravak bilance</w:t>
      </w:r>
    </w:p>
    <w:p w:rsidR="0084571B" w:rsidP="0084571B" w:rsidRDefault="0084571B">
      <w:pPr>
        <w:rPr>
          <w:rFonts w:ascii="CRO_Swiss-Normal" w:hAnsi="CRO_Swiss-Normal"/>
        </w:rPr>
      </w:pPr>
    </w:p>
    <w:p w:rsidRPr="00343014" w:rsidR="0084571B" w:rsidP="0084571B" w:rsidRDefault="0084571B">
      <w:pPr>
        <w:rPr>
          <w:rFonts w:ascii="Croswisnormal" w:hAnsi="Croswisnormal"/>
          <w:bCs/>
        </w:rPr>
      </w:pPr>
    </w:p>
    <w:p w:rsidR="0084571B" w:rsidP="0084571B" w:rsidRDefault="0084571B">
      <w:pPr>
        <w:rPr>
          <w:rFonts w:ascii="Croswisnormal" w:hAnsi="Croswisnormal"/>
          <w:bCs/>
        </w:rPr>
      </w:pPr>
      <w:r w:rsidRPr="00343014">
        <w:rPr>
          <w:rFonts w:ascii="Croswisnormal" w:hAnsi="Croswisnormal"/>
          <w:bCs/>
        </w:rPr>
        <w:t>Dugotrajna imovina:</w:t>
      </w:r>
      <w:r w:rsidRPr="00343014">
        <w:rPr>
          <w:rFonts w:ascii="Croswisnormal" w:hAnsi="Croswisnormal"/>
          <w:bCs/>
        </w:rPr>
        <w:tab/>
      </w:r>
      <w:r w:rsidRPr="00343014">
        <w:rPr>
          <w:rFonts w:ascii="Croswisnormal" w:hAnsi="Croswisnormal"/>
          <w:bCs/>
        </w:rPr>
        <w:tab/>
        <w:t xml:space="preserve">     </w:t>
      </w:r>
      <w:r w:rsidRPr="00343014">
        <w:rPr>
          <w:rFonts w:ascii="Croswisnormal" w:hAnsi="Croswisnormal"/>
          <w:bCs/>
        </w:rPr>
        <w:tab/>
      </w:r>
      <w:r w:rsidRPr="00343014">
        <w:rPr>
          <w:rFonts w:ascii="Croswisnormal" w:hAnsi="Croswisnormal"/>
          <w:bCs/>
        </w:rPr>
        <w:tab/>
      </w:r>
      <w:r>
        <w:rPr>
          <w:rFonts w:ascii="Croswisnormal" w:hAnsi="Croswisnormal"/>
          <w:bCs/>
        </w:rPr>
        <w:t>32.460.222</w:t>
      </w:r>
      <w:r w:rsidRPr="00343014">
        <w:rPr>
          <w:rFonts w:ascii="Croswisnormal" w:hAnsi="Croswisnormal"/>
          <w:bCs/>
        </w:rPr>
        <w:tab/>
        <w:t xml:space="preserve">  </w:t>
      </w:r>
      <w:r>
        <w:rPr>
          <w:rFonts w:ascii="Croswisnormal" w:hAnsi="Croswisnormal"/>
          <w:bCs/>
        </w:rPr>
        <w:tab/>
      </w:r>
      <w:r>
        <w:rPr>
          <w:rFonts w:ascii="Croswisnormal" w:hAnsi="Croswisnormal"/>
          <w:bCs/>
        </w:rPr>
        <w:tab/>
        <w:t>32.460.222</w:t>
      </w:r>
    </w:p>
    <w:p w:rsidRPr="003168E3" w:rsidR="0084571B" w:rsidP="0084571B" w:rsidRDefault="0084571B">
      <w:pPr>
        <w:rPr>
          <w:rFonts w:ascii="Croswisnormal" w:hAnsi="Croswisnormal"/>
          <w:b/>
          <w:bCs/>
        </w:rPr>
      </w:pPr>
      <w:r w:rsidRPr="003168E3">
        <w:rPr>
          <w:rFonts w:ascii="Croswisnormal" w:hAnsi="Croswisnormal"/>
          <w:b/>
          <w:bCs/>
        </w:rPr>
        <w:tab/>
      </w:r>
    </w:p>
    <w:p w:rsidRPr="00343014" w:rsidR="0084571B" w:rsidP="0084571B" w:rsidRDefault="0084571B">
      <w:pPr>
        <w:rPr>
          <w:rFonts w:ascii="Croswisnormal" w:hAnsi="Croswisnormal"/>
          <w:bCs/>
        </w:rPr>
      </w:pPr>
    </w:p>
    <w:p w:rsidRPr="00343014" w:rsidR="0084571B" w:rsidP="0084571B" w:rsidRDefault="0084571B">
      <w:pPr>
        <w:tabs>
          <w:tab w:val="left" w:pos="720"/>
          <w:tab w:val="left" w:pos="1440"/>
          <w:tab w:val="left" w:pos="2160"/>
          <w:tab w:val="left" w:pos="2880"/>
          <w:tab w:val="left" w:pos="3600"/>
          <w:tab w:val="left" w:pos="4320"/>
          <w:tab w:val="left" w:pos="5040"/>
          <w:tab w:val="left" w:pos="7200"/>
        </w:tabs>
        <w:rPr>
          <w:rFonts w:ascii="Croswisnormal" w:hAnsi="Croswisnormal"/>
          <w:bCs/>
        </w:rPr>
      </w:pPr>
      <w:r w:rsidRPr="00343014">
        <w:rPr>
          <w:rFonts w:ascii="Croswisnormal" w:hAnsi="Croswisnormal"/>
          <w:bCs/>
        </w:rPr>
        <w:t>Materijalna imovina</w:t>
      </w:r>
      <w:r>
        <w:rPr>
          <w:rFonts w:ascii="Croswisnormal" w:hAnsi="Croswisnormal"/>
          <w:bCs/>
        </w:rPr>
        <w:tab/>
      </w:r>
      <w:r>
        <w:rPr>
          <w:rFonts w:ascii="Croswisnormal" w:hAnsi="Croswisnormal"/>
          <w:bCs/>
        </w:rPr>
        <w:tab/>
      </w:r>
      <w:r>
        <w:rPr>
          <w:rFonts w:ascii="Croswisnormal" w:hAnsi="Croswisnormal"/>
          <w:bCs/>
        </w:rPr>
        <w:tab/>
      </w:r>
      <w:r>
        <w:rPr>
          <w:rFonts w:ascii="Croswisnormal" w:hAnsi="Croswisnormal"/>
          <w:bCs/>
        </w:rPr>
        <w:tab/>
        <w:t>18.000.222</w:t>
      </w:r>
      <w:r>
        <w:rPr>
          <w:rFonts w:ascii="Croswisnormal" w:hAnsi="Croswisnormal"/>
          <w:bCs/>
        </w:rPr>
        <w:tab/>
        <w:t>18.000.222</w:t>
      </w:r>
    </w:p>
    <w:p w:rsidRPr="00343014" w:rsidR="0084571B" w:rsidP="0084571B" w:rsidRDefault="0084571B">
      <w:pPr>
        <w:rPr>
          <w:rFonts w:ascii="Croswisnormal" w:hAnsi="Croswisnormal"/>
          <w:bCs/>
        </w:rPr>
      </w:pPr>
    </w:p>
    <w:p w:rsidRPr="00343014" w:rsidR="0084571B" w:rsidP="0084571B" w:rsidRDefault="0084571B">
      <w:pPr>
        <w:numPr>
          <w:ilvl w:val="0"/>
          <w:numId w:val="27"/>
        </w:numPr>
        <w:tabs>
          <w:tab w:val="left" w:pos="720"/>
          <w:tab w:val="left" w:pos="1440"/>
          <w:tab w:val="left" w:pos="2160"/>
          <w:tab w:val="left" w:pos="2880"/>
          <w:tab w:val="left" w:pos="3600"/>
          <w:tab w:val="left" w:pos="4320"/>
          <w:tab w:val="left" w:pos="5040"/>
          <w:tab w:val="left" w:pos="5760"/>
          <w:tab w:val="left" w:pos="7250"/>
        </w:tabs>
        <w:rPr>
          <w:rFonts w:ascii="Croswisnormal" w:hAnsi="Croswisnormal"/>
          <w:bCs/>
        </w:rPr>
      </w:pPr>
      <w:r w:rsidRPr="003168E3">
        <w:rPr>
          <w:rFonts w:ascii="Croswisnormal" w:hAnsi="Croswisnormal"/>
          <w:b/>
          <w:bCs/>
        </w:rPr>
        <w:t>građevinski objekti</w:t>
      </w:r>
      <w:r w:rsidRPr="003168E3">
        <w:rPr>
          <w:rFonts w:ascii="Croswisnormal" w:hAnsi="Croswisnormal"/>
          <w:b/>
          <w:bCs/>
        </w:rPr>
        <w:tab/>
      </w:r>
      <w:r w:rsidRPr="00343014">
        <w:rPr>
          <w:rFonts w:ascii="Croswisnormal" w:hAnsi="Croswisnormal"/>
          <w:bCs/>
        </w:rPr>
        <w:tab/>
        <w:t xml:space="preserve">       </w:t>
      </w:r>
      <w:r w:rsidRPr="00343014">
        <w:rPr>
          <w:rFonts w:ascii="Croswisnormal" w:hAnsi="Croswisnormal"/>
          <w:bCs/>
        </w:rPr>
        <w:tab/>
      </w:r>
      <w:r>
        <w:rPr>
          <w:rFonts w:ascii="Croswisnormal" w:hAnsi="Croswisnormal"/>
          <w:bCs/>
        </w:rPr>
        <w:t xml:space="preserve">    </w:t>
      </w:r>
      <w:r w:rsidRPr="0045249B">
        <w:rPr>
          <w:rFonts w:ascii="Croswisnormal" w:hAnsi="Croswisnormal"/>
          <w:b/>
          <w:bCs/>
        </w:rPr>
        <w:t xml:space="preserve">775.000  </w:t>
      </w:r>
      <w:r w:rsidRPr="0045249B">
        <w:rPr>
          <w:rFonts w:ascii="Croswisnormal" w:hAnsi="Croswisnormal"/>
          <w:b/>
          <w:bCs/>
        </w:rPr>
        <w:tab/>
      </w:r>
      <w:r w:rsidRPr="0045249B">
        <w:rPr>
          <w:rFonts w:ascii="Croswisnormal" w:hAnsi="Croswisnormal"/>
          <w:b/>
          <w:bCs/>
        </w:rPr>
        <w:tab/>
        <w:t xml:space="preserve">    775.000</w:t>
      </w:r>
      <w:r w:rsidRPr="00343014">
        <w:rPr>
          <w:rFonts w:ascii="Croswisnormal" w:hAnsi="Croswisnormal"/>
          <w:bCs/>
        </w:rPr>
        <w:t xml:space="preserve">  </w:t>
      </w:r>
    </w:p>
    <w:p w:rsidR="0084571B" w:rsidP="0084571B" w:rsidRDefault="0084571B">
      <w:pPr>
        <w:tabs>
          <w:tab w:val="left" w:pos="720"/>
          <w:tab w:val="left" w:pos="1440"/>
          <w:tab w:val="left" w:pos="2160"/>
          <w:tab w:val="left" w:pos="2880"/>
          <w:tab w:val="left" w:pos="3600"/>
          <w:tab w:val="left" w:pos="4320"/>
          <w:tab w:val="left" w:pos="5040"/>
          <w:tab w:val="left" w:pos="7488"/>
        </w:tabs>
        <w:rPr>
          <w:rFonts w:ascii="Croswisnormal" w:hAnsi="Croswisnormal"/>
          <w:bCs/>
        </w:rPr>
      </w:pPr>
      <w:r>
        <w:rPr>
          <w:rFonts w:ascii="Croswisnormal" w:hAnsi="Croswisnormal"/>
          <w:bCs/>
        </w:rPr>
        <w:t xml:space="preserve">    </w:t>
      </w:r>
      <w:r w:rsidRPr="003168E3">
        <w:rPr>
          <w:rFonts w:ascii="Croswisnormal" w:hAnsi="Croswisnormal"/>
          <w:b/>
          <w:bCs/>
        </w:rPr>
        <w:t xml:space="preserve">  - </w:t>
      </w:r>
      <w:r>
        <w:rPr>
          <w:rFonts w:ascii="Croswisnormal" w:hAnsi="Croswisnormal"/>
          <w:b/>
          <w:bCs/>
        </w:rPr>
        <w:t xml:space="preserve">   </w:t>
      </w:r>
      <w:r w:rsidRPr="003168E3">
        <w:rPr>
          <w:rFonts w:ascii="Croswisnormal" w:hAnsi="Croswisnormal"/>
          <w:b/>
          <w:bCs/>
        </w:rPr>
        <w:t>zemljište</w:t>
      </w:r>
      <w:r w:rsidRPr="00343014">
        <w:rPr>
          <w:rFonts w:ascii="Croswisnormal" w:hAnsi="Croswisnormal"/>
          <w:bCs/>
        </w:rPr>
        <w:tab/>
      </w:r>
      <w:r w:rsidRPr="00343014">
        <w:rPr>
          <w:rFonts w:ascii="Croswisnormal" w:hAnsi="Croswisnormal"/>
          <w:bCs/>
        </w:rPr>
        <w:tab/>
      </w:r>
      <w:r w:rsidRPr="00343014">
        <w:rPr>
          <w:rFonts w:ascii="Croswisnormal" w:hAnsi="Croswisnormal"/>
          <w:bCs/>
        </w:rPr>
        <w:tab/>
      </w:r>
      <w:r w:rsidRPr="00343014">
        <w:rPr>
          <w:rFonts w:ascii="Croswisnormal" w:hAnsi="Croswisnormal"/>
          <w:bCs/>
        </w:rPr>
        <w:tab/>
      </w:r>
      <w:r w:rsidRPr="0045249B">
        <w:rPr>
          <w:rFonts w:ascii="Croswisnormal" w:hAnsi="Croswisnormal"/>
          <w:b/>
          <w:bCs/>
        </w:rPr>
        <w:t xml:space="preserve">17.225.222                              </w:t>
      </w:r>
      <w:r>
        <w:rPr>
          <w:rFonts w:ascii="Croswisnormal" w:hAnsi="Croswisnormal"/>
          <w:b/>
          <w:bCs/>
        </w:rPr>
        <w:t xml:space="preserve">  8.523.153</w:t>
      </w:r>
    </w:p>
    <w:p w:rsidRPr="00343014" w:rsidR="0084571B" w:rsidP="0084571B" w:rsidRDefault="0084571B">
      <w:pPr>
        <w:rPr>
          <w:rFonts w:ascii="Croswisnormal" w:hAnsi="Croswisnormal"/>
          <w:bCs/>
        </w:rPr>
      </w:pPr>
      <w:r>
        <w:rPr>
          <w:rFonts w:ascii="Croswisnormal" w:hAnsi="Croswisnormal"/>
          <w:bCs/>
        </w:rPr>
        <w:tab/>
      </w:r>
    </w:p>
    <w:p w:rsidR="0084571B" w:rsidP="0084571B" w:rsidRDefault="0084571B">
      <w:pPr>
        <w:tabs>
          <w:tab w:val="left" w:pos="720"/>
          <w:tab w:val="left" w:pos="1440"/>
          <w:tab w:val="left" w:pos="2160"/>
          <w:tab w:val="left" w:pos="2880"/>
          <w:tab w:val="left" w:pos="3600"/>
          <w:tab w:val="left" w:pos="4320"/>
          <w:tab w:val="left" w:pos="5040"/>
          <w:tab w:val="left" w:pos="7263"/>
        </w:tabs>
        <w:rPr>
          <w:rFonts w:ascii="Croswisnormal" w:hAnsi="Croswisnormal"/>
          <w:bCs/>
        </w:rPr>
      </w:pPr>
      <w:r>
        <w:rPr>
          <w:rFonts w:ascii="Croswisnormal" w:hAnsi="Croswisnormal"/>
          <w:bCs/>
        </w:rPr>
        <w:t>Dugotrajna financijska imovina</w:t>
      </w:r>
      <w:r>
        <w:rPr>
          <w:rFonts w:ascii="Croswisnormal" w:hAnsi="Croswisnormal"/>
          <w:bCs/>
        </w:rPr>
        <w:tab/>
      </w:r>
      <w:r>
        <w:rPr>
          <w:rFonts w:ascii="Croswisnormal" w:hAnsi="Croswisnormal"/>
          <w:bCs/>
        </w:rPr>
        <w:tab/>
        <w:t>14.460.000                              14.460.000</w:t>
      </w:r>
    </w:p>
    <w:p w:rsidR="0084571B" w:rsidP="0084571B" w:rsidRDefault="0084571B">
      <w:pPr>
        <w:tabs>
          <w:tab w:val="left" w:pos="720"/>
          <w:tab w:val="left" w:pos="1440"/>
          <w:tab w:val="left" w:pos="2160"/>
          <w:tab w:val="left" w:pos="2880"/>
          <w:tab w:val="left" w:pos="3600"/>
          <w:tab w:val="left" w:pos="4320"/>
          <w:tab w:val="left" w:pos="5040"/>
          <w:tab w:val="left" w:pos="7263"/>
        </w:tabs>
        <w:rPr>
          <w:rFonts w:ascii="Croswisnormal" w:hAnsi="Croswisnormal"/>
          <w:bCs/>
        </w:rPr>
      </w:pPr>
    </w:p>
    <w:p w:rsidRPr="0045249B" w:rsidR="0084571B" w:rsidP="0084571B" w:rsidRDefault="0084571B">
      <w:pPr>
        <w:numPr>
          <w:ilvl w:val="0"/>
          <w:numId w:val="26"/>
        </w:numPr>
        <w:rPr>
          <w:rFonts w:ascii="Croswisnormal" w:hAnsi="Croswisnormal"/>
          <w:b/>
          <w:bCs/>
        </w:rPr>
      </w:pPr>
      <w:r w:rsidRPr="003168E3">
        <w:rPr>
          <w:rFonts w:ascii="Croswisnormal" w:hAnsi="Croswisnormal"/>
          <w:b/>
          <w:bCs/>
        </w:rPr>
        <w:t>Udjeli kod povezanih pod.</w:t>
      </w:r>
      <w:r>
        <w:rPr>
          <w:rFonts w:ascii="Croswisnormal" w:hAnsi="Croswisnormal"/>
          <w:bCs/>
        </w:rPr>
        <w:tab/>
      </w:r>
      <w:r>
        <w:rPr>
          <w:rFonts w:ascii="Croswisnormal" w:hAnsi="Croswisnormal"/>
          <w:bCs/>
        </w:rPr>
        <w:tab/>
      </w:r>
      <w:r w:rsidRPr="0045249B">
        <w:rPr>
          <w:rFonts w:ascii="Croswisnormal" w:hAnsi="Croswisnormal"/>
          <w:b/>
          <w:bCs/>
        </w:rPr>
        <w:t>14.460.000                              14.460.000</w:t>
      </w:r>
    </w:p>
    <w:p w:rsidRPr="00343014" w:rsidR="0084571B" w:rsidP="0084571B" w:rsidRDefault="0084571B">
      <w:pPr>
        <w:ind w:left="720"/>
        <w:rPr>
          <w:rFonts w:ascii="Croswisnormal" w:hAnsi="Croswisnormal"/>
          <w:bCs/>
        </w:rPr>
      </w:pPr>
    </w:p>
    <w:p w:rsidR="0084571B" w:rsidP="0084571B" w:rsidRDefault="0084571B">
      <w:pPr>
        <w:tabs>
          <w:tab w:val="left" w:pos="720"/>
          <w:tab w:val="left" w:pos="1440"/>
          <w:tab w:val="left" w:pos="2160"/>
          <w:tab w:val="left" w:pos="2880"/>
          <w:tab w:val="left" w:pos="3600"/>
          <w:tab w:val="left" w:pos="4320"/>
          <w:tab w:val="left" w:pos="5040"/>
          <w:tab w:val="left" w:pos="7187"/>
        </w:tabs>
        <w:rPr>
          <w:rFonts w:ascii="Croswisnormal" w:hAnsi="Croswisnormal"/>
          <w:bCs/>
        </w:rPr>
      </w:pPr>
      <w:r w:rsidRPr="00343014">
        <w:rPr>
          <w:rFonts w:ascii="Croswisnormal" w:hAnsi="Croswisnormal"/>
          <w:bCs/>
        </w:rPr>
        <w:t>Kratkotrajna imovina</w:t>
      </w:r>
      <w:r w:rsidRPr="00343014">
        <w:rPr>
          <w:rFonts w:ascii="Croswisnormal" w:hAnsi="Croswisnormal"/>
          <w:bCs/>
        </w:rPr>
        <w:tab/>
      </w:r>
      <w:r w:rsidRPr="00343014">
        <w:rPr>
          <w:rFonts w:ascii="Croswisnormal" w:hAnsi="Croswisnormal"/>
          <w:bCs/>
        </w:rPr>
        <w:tab/>
      </w:r>
      <w:r>
        <w:rPr>
          <w:rFonts w:ascii="Croswisnormal" w:hAnsi="Croswisnormal"/>
          <w:bCs/>
        </w:rPr>
        <w:tab/>
        <w:t xml:space="preserve"> </w:t>
      </w:r>
      <w:r>
        <w:rPr>
          <w:rFonts w:ascii="Croswisnormal" w:hAnsi="Croswisnormal"/>
          <w:bCs/>
        </w:rPr>
        <w:tab/>
        <w:t>64.095.304</w:t>
      </w:r>
      <w:r>
        <w:rPr>
          <w:rFonts w:ascii="Croswisnormal" w:hAnsi="Croswisnormal"/>
          <w:bCs/>
        </w:rPr>
        <w:tab/>
        <w:t>64.095.304</w:t>
      </w:r>
    </w:p>
    <w:p w:rsidRPr="00343014" w:rsidR="0084571B" w:rsidP="0084571B" w:rsidRDefault="0084571B">
      <w:pPr>
        <w:rPr>
          <w:rFonts w:ascii="Croswisnormal" w:hAnsi="Croswisnormal"/>
          <w:bCs/>
        </w:rPr>
      </w:pPr>
      <w:r w:rsidRPr="00343014">
        <w:rPr>
          <w:rFonts w:ascii="Croswisnormal" w:hAnsi="Croswisnormal"/>
          <w:bCs/>
        </w:rPr>
        <w:tab/>
      </w:r>
      <w:r w:rsidRPr="00343014">
        <w:rPr>
          <w:rFonts w:ascii="Croswisnormal" w:hAnsi="Croswisnormal"/>
          <w:bCs/>
        </w:rPr>
        <w:tab/>
        <w:t xml:space="preserve">                       </w:t>
      </w:r>
    </w:p>
    <w:p w:rsidRPr="003168E3" w:rsidR="0084571B" w:rsidP="0084571B" w:rsidRDefault="0084571B">
      <w:pPr>
        <w:tabs>
          <w:tab w:val="left" w:pos="720"/>
          <w:tab w:val="left" w:pos="1440"/>
          <w:tab w:val="left" w:pos="2160"/>
          <w:tab w:val="left" w:pos="2880"/>
          <w:tab w:val="left" w:pos="3600"/>
          <w:tab w:val="left" w:pos="4320"/>
          <w:tab w:val="left" w:pos="5040"/>
          <w:tab w:val="left" w:pos="7238"/>
        </w:tabs>
        <w:rPr>
          <w:rFonts w:ascii="Croswisnormal" w:hAnsi="Croswisnormal"/>
          <w:b/>
          <w:bCs/>
        </w:rPr>
      </w:pPr>
      <w:r>
        <w:rPr>
          <w:rFonts w:ascii="Croswisnormal" w:hAnsi="Croswisnormal"/>
          <w:b/>
          <w:bCs/>
        </w:rPr>
        <w:t xml:space="preserve">       </w:t>
      </w:r>
      <w:r w:rsidRPr="003168E3">
        <w:rPr>
          <w:rFonts w:ascii="Croswisnormal" w:hAnsi="Croswisnormal"/>
          <w:b/>
          <w:bCs/>
        </w:rPr>
        <w:t>-</w:t>
      </w:r>
      <w:r>
        <w:rPr>
          <w:rFonts w:ascii="Croswisnormal" w:hAnsi="Croswisnormal"/>
          <w:b/>
          <w:bCs/>
        </w:rPr>
        <w:t xml:space="preserve">    </w:t>
      </w:r>
      <w:r w:rsidRPr="003168E3">
        <w:rPr>
          <w:rFonts w:ascii="Croswisnormal" w:hAnsi="Croswisnormal"/>
          <w:b/>
          <w:bCs/>
        </w:rPr>
        <w:t>potraživanja od kupaca</w:t>
      </w:r>
      <w:r w:rsidRPr="003168E3">
        <w:rPr>
          <w:rFonts w:ascii="Croswisnormal" w:hAnsi="Croswisnormal"/>
          <w:b/>
          <w:bCs/>
        </w:rPr>
        <w:tab/>
        <w:t xml:space="preserve">              </w:t>
      </w:r>
      <w:r>
        <w:rPr>
          <w:rFonts w:ascii="Croswisnormal" w:hAnsi="Croswisnormal"/>
          <w:b/>
          <w:bCs/>
        </w:rPr>
        <w:t>64.093.467                            64.093.467</w:t>
      </w:r>
    </w:p>
    <w:p w:rsidRPr="003168E3" w:rsidR="0084571B" w:rsidP="0084571B" w:rsidRDefault="0084571B">
      <w:pPr>
        <w:tabs>
          <w:tab w:val="left" w:pos="720"/>
          <w:tab w:val="left" w:pos="1440"/>
          <w:tab w:val="left" w:pos="2160"/>
          <w:tab w:val="left" w:pos="2880"/>
          <w:tab w:val="left" w:pos="3600"/>
          <w:tab w:val="left" w:pos="4320"/>
          <w:tab w:val="left" w:pos="5040"/>
          <w:tab w:val="left" w:pos="7238"/>
        </w:tabs>
        <w:rPr>
          <w:rFonts w:ascii="Croswisnormal" w:hAnsi="Croswisnormal"/>
          <w:b/>
          <w:bCs/>
        </w:rPr>
      </w:pPr>
      <w:r>
        <w:rPr>
          <w:rFonts w:ascii="Croswisnormal" w:hAnsi="Croswisnormal"/>
          <w:b/>
          <w:bCs/>
        </w:rPr>
        <w:t xml:space="preserve">       </w:t>
      </w:r>
      <w:r w:rsidRPr="003168E3">
        <w:rPr>
          <w:rFonts w:ascii="Croswisnormal" w:hAnsi="Croswisnormal"/>
          <w:b/>
          <w:bCs/>
        </w:rPr>
        <w:t>-</w:t>
      </w:r>
      <w:r>
        <w:rPr>
          <w:rFonts w:ascii="Croswisnormal" w:hAnsi="Croswisnormal"/>
          <w:b/>
          <w:bCs/>
        </w:rPr>
        <w:t xml:space="preserve">    </w:t>
      </w:r>
      <w:r w:rsidRPr="003168E3">
        <w:rPr>
          <w:rFonts w:ascii="Croswisnormal" w:hAnsi="Croswisnormal"/>
          <w:b/>
          <w:bCs/>
        </w:rPr>
        <w:t>potraživanja od države i dr.</w:t>
      </w:r>
      <w:r w:rsidRPr="003168E3">
        <w:rPr>
          <w:rFonts w:ascii="Croswisnormal" w:hAnsi="Croswisnormal"/>
          <w:b/>
          <w:bCs/>
        </w:rPr>
        <w:tab/>
        <w:t xml:space="preserve">    </w:t>
      </w:r>
      <w:r>
        <w:rPr>
          <w:rFonts w:ascii="Croswisnormal" w:hAnsi="Croswisnormal"/>
          <w:b/>
          <w:bCs/>
        </w:rPr>
        <w:tab/>
        <w:t xml:space="preserve">           1.837</w:t>
      </w:r>
      <w:r>
        <w:rPr>
          <w:rFonts w:ascii="Croswisnormal" w:hAnsi="Croswisnormal"/>
          <w:b/>
          <w:bCs/>
        </w:rPr>
        <w:tab/>
        <w:t xml:space="preserve">        1.837</w:t>
      </w:r>
    </w:p>
    <w:p w:rsidRPr="00343014" w:rsidR="0084571B" w:rsidP="0084571B" w:rsidRDefault="0084571B">
      <w:pPr>
        <w:ind w:left="720"/>
        <w:rPr>
          <w:rFonts w:ascii="Croswisnormal" w:hAnsi="Croswisnormal"/>
          <w:bCs/>
        </w:rPr>
      </w:pPr>
    </w:p>
    <w:p w:rsidRPr="00343014" w:rsidR="0084571B" w:rsidP="0084571B" w:rsidRDefault="0084571B">
      <w:pPr>
        <w:ind w:left="720"/>
        <w:rPr>
          <w:rFonts w:ascii="Croswisnormal" w:hAnsi="Croswisnormal"/>
          <w:bCs/>
        </w:rPr>
      </w:pPr>
    </w:p>
    <w:p w:rsidRPr="00343014" w:rsidR="0084571B" w:rsidP="0084571B" w:rsidRDefault="0084571B">
      <w:pPr>
        <w:tabs>
          <w:tab w:val="left" w:pos="720"/>
          <w:tab w:val="left" w:pos="1440"/>
          <w:tab w:val="left" w:pos="2160"/>
          <w:tab w:val="left" w:pos="2880"/>
          <w:tab w:val="left" w:pos="3600"/>
          <w:tab w:val="left" w:pos="4320"/>
          <w:tab w:val="left" w:pos="5040"/>
          <w:tab w:val="right" w:pos="8306"/>
        </w:tabs>
        <w:rPr>
          <w:rFonts w:ascii="Croswisnormal" w:hAnsi="Croswisnormal"/>
          <w:bCs/>
        </w:rPr>
      </w:pPr>
      <w:r w:rsidRPr="00343014">
        <w:rPr>
          <w:rFonts w:ascii="Croswisnormal" w:hAnsi="Croswisnormal"/>
          <w:bCs/>
        </w:rPr>
        <w:t>-novac u banci i blagajni</w:t>
      </w:r>
      <w:r w:rsidRPr="00343014">
        <w:rPr>
          <w:rFonts w:ascii="Croswisnormal" w:hAnsi="Croswisnormal"/>
          <w:bCs/>
        </w:rPr>
        <w:tab/>
      </w:r>
      <w:r>
        <w:rPr>
          <w:rFonts w:ascii="Croswisnormal" w:hAnsi="Croswisnormal"/>
          <w:bCs/>
        </w:rPr>
        <w:tab/>
      </w:r>
      <w:r>
        <w:rPr>
          <w:rFonts w:ascii="Croswisnormal" w:hAnsi="Croswisnormal"/>
          <w:bCs/>
        </w:rPr>
        <w:tab/>
      </w:r>
      <w:r>
        <w:rPr>
          <w:rFonts w:ascii="Croswisnormal" w:hAnsi="Croswisnormal"/>
          <w:bCs/>
        </w:rPr>
        <w:tab/>
        <w:t>0                                                0</w:t>
      </w:r>
    </w:p>
    <w:p w:rsidRPr="00343014" w:rsidR="0084571B" w:rsidP="0084571B" w:rsidRDefault="0084571B">
      <w:pPr>
        <w:ind w:left="720"/>
        <w:rPr>
          <w:rFonts w:ascii="Croswisnormal" w:hAnsi="Croswisnormal"/>
          <w:bCs/>
        </w:rPr>
      </w:pPr>
    </w:p>
    <w:p w:rsidRPr="00343014" w:rsidR="0084571B" w:rsidP="0084571B" w:rsidRDefault="0084571B">
      <w:pPr>
        <w:rPr>
          <w:rFonts w:ascii="Croswisnormal" w:hAnsi="Croswisnormal"/>
          <w:bCs/>
        </w:rPr>
      </w:pPr>
    </w:p>
    <w:p w:rsidRPr="00343014" w:rsidR="0084571B" w:rsidP="0084571B" w:rsidRDefault="0084571B">
      <w:pPr>
        <w:tabs>
          <w:tab w:val="left" w:pos="720"/>
          <w:tab w:val="left" w:pos="1440"/>
          <w:tab w:val="left" w:pos="2160"/>
          <w:tab w:val="left" w:pos="2880"/>
          <w:tab w:val="left" w:pos="3600"/>
          <w:tab w:val="left" w:pos="4320"/>
          <w:tab w:val="left" w:pos="5040"/>
          <w:tab w:val="left" w:pos="5760"/>
          <w:tab w:val="left" w:pos="7388"/>
        </w:tabs>
        <w:ind w:right="-625"/>
        <w:rPr>
          <w:rFonts w:ascii="Croswisnormal" w:hAnsi="Croswisnormal"/>
          <w:bCs/>
        </w:rPr>
      </w:pPr>
      <w:r w:rsidRPr="00343014">
        <w:rPr>
          <w:rFonts w:ascii="Croswisnormal" w:hAnsi="Croswisnormal"/>
          <w:bCs/>
        </w:rPr>
        <w:t>UKUPNO AKTIVA</w:t>
      </w:r>
      <w:r w:rsidRPr="00343014">
        <w:rPr>
          <w:rFonts w:ascii="Croswisnormal" w:hAnsi="Croswisnormal"/>
          <w:bCs/>
        </w:rPr>
        <w:tab/>
      </w:r>
      <w:r w:rsidRPr="00343014">
        <w:rPr>
          <w:rFonts w:ascii="Croswisnormal" w:hAnsi="Croswisnormal"/>
          <w:bCs/>
        </w:rPr>
        <w:tab/>
      </w:r>
      <w:r w:rsidRPr="00343014">
        <w:rPr>
          <w:rFonts w:ascii="Croswisnormal" w:hAnsi="Croswisnormal"/>
          <w:bCs/>
        </w:rPr>
        <w:tab/>
      </w:r>
      <w:r>
        <w:rPr>
          <w:rFonts w:ascii="Croswisnormal" w:hAnsi="Croswisnormal"/>
          <w:bCs/>
        </w:rPr>
        <w:t xml:space="preserve"> </w:t>
      </w:r>
      <w:r>
        <w:rPr>
          <w:rFonts w:ascii="Croswisnormal" w:hAnsi="Croswisnormal"/>
          <w:bCs/>
        </w:rPr>
        <w:tab/>
        <w:t xml:space="preserve">  96.555.526</w:t>
      </w:r>
      <w:r w:rsidRPr="00343014">
        <w:rPr>
          <w:rFonts w:ascii="Croswisnormal" w:hAnsi="Croswisnormal"/>
          <w:bCs/>
        </w:rPr>
        <w:tab/>
      </w:r>
      <w:r>
        <w:rPr>
          <w:rFonts w:ascii="Croswisnormal" w:hAnsi="Croswisnormal"/>
          <w:bCs/>
        </w:rPr>
        <w:t xml:space="preserve">                       87.853.457</w:t>
      </w:r>
    </w:p>
    <w:p w:rsidRPr="00484B8D" w:rsidR="0084571B" w:rsidP="0084571B" w:rsidRDefault="0084571B">
      <w:pPr>
        <w:rPr>
          <w:rFonts w:ascii="Croswisnormal" w:hAnsi="Croswisnormal"/>
          <w:bCs/>
        </w:rPr>
      </w:pPr>
    </w:p>
    <w:p w:rsidR="0084571B" w:rsidP="0084571B" w:rsidRDefault="0084571B">
      <w:pPr>
        <w:ind w:right="-625"/>
        <w:rPr>
          <w:rFonts w:ascii="CRO_Swiss-Normal" w:hAnsi="CRO_Swiss-Normal"/>
          <w:b/>
        </w:rPr>
      </w:pPr>
    </w:p>
    <w:p w:rsidRPr="00081B54" w:rsidR="0084571B" w:rsidP="0084571B" w:rsidRDefault="0084571B">
      <w:pPr>
        <w:ind w:right="-625"/>
        <w:rPr>
          <w:rFonts w:ascii="Croswisnormal" w:hAnsi="Croswisnormal"/>
          <w:b/>
        </w:rPr>
      </w:pPr>
      <w:r w:rsidRPr="00AB0430">
        <w:rPr>
          <w:rFonts w:ascii="CRO_Swiss-Normal" w:hAnsi="CRO_Swiss-Normal"/>
        </w:rPr>
        <w:t xml:space="preserve">SVEUKUPNA IMOVINA STEČ. DUŽ. </w:t>
      </w:r>
      <w:r w:rsidRPr="00AB0430">
        <w:rPr>
          <w:rFonts w:ascii="CRO_Swiss-Normal" w:hAnsi="CRO_Swiss-Normal"/>
        </w:rPr>
        <w:tab/>
      </w:r>
      <w:r w:rsidRPr="00AB0430">
        <w:rPr>
          <w:rFonts w:ascii="CRO_Swiss-Normal" w:hAnsi="CRO_Swiss-Normal"/>
        </w:rPr>
        <w:tab/>
      </w:r>
      <w:r>
        <w:rPr>
          <w:rFonts w:ascii="Croswisnormal" w:hAnsi="Croswisnormal"/>
        </w:rPr>
        <w:t xml:space="preserve"> </w:t>
      </w:r>
      <w:r w:rsidR="000F2352">
        <w:rPr>
          <w:rFonts w:ascii="Croswisnormal" w:hAnsi="Croswisnormal"/>
        </w:rPr>
        <w:tab/>
      </w:r>
      <w:r w:rsidR="000F2352">
        <w:rPr>
          <w:rFonts w:ascii="Croswisnormal" w:hAnsi="Croswisnormal"/>
        </w:rPr>
        <w:tab/>
      </w:r>
      <w:r w:rsidR="000F2352">
        <w:rPr>
          <w:rFonts w:ascii="Croswisnormal" w:hAnsi="Croswisnormal"/>
        </w:rPr>
        <w:tab/>
      </w:r>
      <w:r>
        <w:rPr>
          <w:rFonts w:ascii="Croswisnormal" w:hAnsi="Croswisnormal"/>
        </w:rPr>
        <w:t xml:space="preserve"> 87.853.457</w:t>
      </w:r>
      <w:r w:rsidRPr="00C9461D">
        <w:rPr>
          <w:rFonts w:ascii="Croswisnormal" w:hAnsi="Croswisnormal"/>
        </w:rPr>
        <w:tab/>
      </w:r>
    </w:p>
    <w:p w:rsidRPr="00081B54" w:rsidR="0084571B" w:rsidP="0084571B" w:rsidRDefault="0084571B">
      <w:pPr>
        <w:ind w:right="-625"/>
        <w:rPr>
          <w:rFonts w:ascii="Croswisnormal" w:hAnsi="Croswisnormal"/>
          <w:b/>
        </w:rPr>
      </w:pPr>
    </w:p>
    <w:p w:rsidR="0084571B" w:rsidP="0084571B" w:rsidRDefault="005F3A7C">
      <w:pPr>
        <w:pBdr>
          <w:top w:val="single" w:color="auto" w:sz="12" w:space="1"/>
          <w:bottom w:val="single" w:color="auto" w:sz="12" w:space="1"/>
        </w:pBdr>
        <w:ind w:right="-625"/>
        <w:rPr>
          <w:rFonts w:ascii="CRO_Swiss-Normal" w:hAnsi="CRO_Swiss-Normal"/>
        </w:rPr>
      </w:pPr>
      <w:r>
        <w:rPr>
          <w:rFonts w:ascii="CRO_Swiss-Normal" w:hAnsi="CRO_Swiss-Normal"/>
        </w:rPr>
        <w:t>OBVEZE:</w:t>
      </w:r>
    </w:p>
    <w:p w:rsidR="0084571B" w:rsidP="0084571B" w:rsidRDefault="0084571B">
      <w:pPr>
        <w:rPr>
          <w:rFonts w:ascii="CRO_Swiss-Normal" w:hAnsi="CRO_Swiss-Normal"/>
        </w:rPr>
      </w:pPr>
    </w:p>
    <w:p w:rsidR="0084571B" w:rsidP="0084571B" w:rsidRDefault="005F3A7C">
      <w:pPr>
        <w:rPr>
          <w:rFonts w:ascii="CRO_Swiss-Normal" w:hAnsi="CRO_Swiss-Normal"/>
          <w:b/>
          <w:sz w:val="22"/>
          <w:szCs w:val="22"/>
        </w:rPr>
      </w:pPr>
      <w:r>
        <w:rPr>
          <w:rFonts w:ascii="CRO_Swiss-Normal" w:hAnsi="CRO_Swiss-Normal"/>
          <w:b/>
          <w:sz w:val="22"/>
          <w:szCs w:val="22"/>
        </w:rPr>
        <w:t>UTVRĐENE  TRAŽBINE VJEROVNIKA</w:t>
      </w:r>
    </w:p>
    <w:p w:rsidR="0084571B" w:rsidP="0084571B" w:rsidRDefault="0084571B">
      <w:pPr>
        <w:rPr>
          <w:rFonts w:ascii="CRO_Swiss-Normal" w:hAnsi="CRO_Swiss-Normal"/>
          <w:b/>
          <w:sz w:val="22"/>
          <w:szCs w:val="22"/>
        </w:rPr>
      </w:pPr>
      <w:r>
        <w:rPr>
          <w:rFonts w:ascii="CRO_Swiss-Normal" w:hAnsi="CRO_Swiss-Normal"/>
          <w:b/>
          <w:sz w:val="22"/>
          <w:szCs w:val="22"/>
        </w:rPr>
        <w:t xml:space="preserve">     </w:t>
      </w:r>
    </w:p>
    <w:p w:rsidR="0084571B" w:rsidP="0084571B" w:rsidRDefault="0084571B">
      <w:pPr>
        <w:rPr>
          <w:rFonts w:ascii="CRO_Swiss-Normal" w:hAnsi="CRO_Swiss-Normal"/>
          <w:b/>
          <w:sz w:val="22"/>
          <w:szCs w:val="22"/>
        </w:rPr>
      </w:pPr>
      <w:r>
        <w:rPr>
          <w:rFonts w:ascii="CRO_Swiss-Normal" w:hAnsi="CRO_Swiss-Normal"/>
          <w:b/>
          <w:sz w:val="22"/>
          <w:szCs w:val="22"/>
        </w:rPr>
        <w:t xml:space="preserve">         </w:t>
      </w:r>
    </w:p>
    <w:p w:rsidR="0084571B" w:rsidP="0084571B" w:rsidRDefault="0084571B">
      <w:pPr>
        <w:rPr>
          <w:rFonts w:ascii="CRO_Swiss-Normal" w:hAnsi="CRO_Swiss-Normal"/>
          <w:b/>
          <w:sz w:val="22"/>
          <w:szCs w:val="22"/>
        </w:rPr>
      </w:pPr>
      <w:r>
        <w:rPr>
          <w:rFonts w:ascii="CRO_Swiss-Normal" w:hAnsi="CRO_Swiss-Normal"/>
          <w:b/>
          <w:sz w:val="22"/>
          <w:szCs w:val="22"/>
        </w:rPr>
        <w:lastRenderedPageBreak/>
        <w:t xml:space="preserve">    a) Tražbine vjerovnika I. isplatnog reda                                               </w:t>
      </w:r>
      <w:r>
        <w:rPr>
          <w:rFonts w:ascii="CRO_Swiss-Normal" w:hAnsi="CRO_Swiss-Normal"/>
          <w:b/>
          <w:sz w:val="22"/>
          <w:szCs w:val="22"/>
        </w:rPr>
        <w:tab/>
        <w:t xml:space="preserve">   </w:t>
      </w:r>
      <w:r>
        <w:rPr>
          <w:rFonts w:ascii="CRO_Swiss-Normal" w:hAnsi="CRO_Swiss-Normal"/>
          <w:b/>
          <w:sz w:val="22"/>
          <w:szCs w:val="22"/>
        </w:rPr>
        <w:tab/>
      </w:r>
      <w:r>
        <w:rPr>
          <w:rFonts w:ascii="CRO_Swiss-Normal" w:hAnsi="CRO_Swiss-Normal"/>
          <w:b/>
          <w:sz w:val="22"/>
          <w:szCs w:val="22"/>
        </w:rPr>
        <w:tab/>
        <w:t xml:space="preserve">           </w:t>
      </w:r>
    </w:p>
    <w:p w:rsidR="0084571B" w:rsidP="0084571B" w:rsidRDefault="0084571B">
      <w:pPr>
        <w:rPr>
          <w:rFonts w:ascii="CRO_Swiss-Normal" w:hAnsi="CRO_Swiss-Normal"/>
          <w:b/>
          <w:sz w:val="22"/>
          <w:szCs w:val="22"/>
        </w:rPr>
      </w:pPr>
    </w:p>
    <w:p w:rsidR="0084571B" w:rsidP="0084571B" w:rsidRDefault="0084571B">
      <w:pPr>
        <w:rPr>
          <w:rFonts w:ascii="CRO_Swiss-Normal" w:hAnsi="CRO_Swiss-Normal"/>
          <w:b/>
          <w:sz w:val="22"/>
          <w:szCs w:val="22"/>
        </w:rPr>
      </w:pPr>
      <w:r>
        <w:rPr>
          <w:rFonts w:ascii="CRO_Swiss-Normal" w:hAnsi="CRO_Swiss-Normal"/>
          <w:b/>
          <w:sz w:val="22"/>
          <w:szCs w:val="22"/>
        </w:rPr>
        <w:t xml:space="preserve">    b) Tražbine vjerovnika II. isplatnog reda</w:t>
      </w:r>
      <w:r>
        <w:rPr>
          <w:rFonts w:ascii="CRO_Swiss-Normal" w:hAnsi="CRO_Swiss-Normal"/>
          <w:b/>
          <w:sz w:val="22"/>
          <w:szCs w:val="22"/>
        </w:rPr>
        <w:tab/>
      </w:r>
      <w:r>
        <w:rPr>
          <w:rFonts w:ascii="CRO_Swiss-Normal" w:hAnsi="CRO_Swiss-Normal"/>
          <w:b/>
          <w:sz w:val="22"/>
          <w:szCs w:val="22"/>
        </w:rPr>
        <w:tab/>
      </w:r>
      <w:r>
        <w:rPr>
          <w:rFonts w:ascii="CRO_Swiss-Normal" w:hAnsi="CRO_Swiss-Normal"/>
          <w:b/>
          <w:sz w:val="22"/>
          <w:szCs w:val="22"/>
        </w:rPr>
        <w:tab/>
        <w:t xml:space="preserve">            16</w:t>
      </w:r>
      <w:r w:rsidR="005F3A7C">
        <w:rPr>
          <w:rFonts w:ascii="CRO_Swiss-Normal" w:hAnsi="CRO_Swiss-Normal"/>
          <w:b/>
          <w:sz w:val="22"/>
          <w:szCs w:val="22"/>
        </w:rPr>
        <w:t>3</w:t>
      </w:r>
      <w:r>
        <w:rPr>
          <w:rFonts w:ascii="CRO_Swiss-Normal" w:hAnsi="CRO_Swiss-Normal"/>
          <w:b/>
          <w:sz w:val="22"/>
          <w:szCs w:val="22"/>
        </w:rPr>
        <w:t>.</w:t>
      </w:r>
      <w:r w:rsidR="005F3A7C">
        <w:rPr>
          <w:rFonts w:ascii="CRO_Swiss-Normal" w:hAnsi="CRO_Swiss-Normal"/>
          <w:b/>
          <w:sz w:val="22"/>
          <w:szCs w:val="22"/>
        </w:rPr>
        <w:t>246.589,16</w:t>
      </w:r>
    </w:p>
    <w:p w:rsidR="0084571B" w:rsidP="0084571B" w:rsidRDefault="0084571B">
      <w:pPr>
        <w:rPr>
          <w:rFonts w:ascii="CRO_Swiss-Normal" w:hAnsi="CRO_Swiss-Normal"/>
          <w:b/>
          <w:sz w:val="22"/>
          <w:szCs w:val="22"/>
        </w:rPr>
      </w:pPr>
      <w:r>
        <w:rPr>
          <w:rFonts w:ascii="CRO_Swiss-Normal" w:hAnsi="CRO_Swiss-Normal"/>
          <w:b/>
          <w:sz w:val="22"/>
          <w:szCs w:val="22"/>
        </w:rPr>
        <w:t xml:space="preserve">     </w:t>
      </w:r>
    </w:p>
    <w:p w:rsidR="0084571B" w:rsidP="0084571B" w:rsidRDefault="0084571B">
      <w:pPr>
        <w:rPr>
          <w:rFonts w:ascii="CRO_Swiss-Normal" w:hAnsi="CRO_Swiss-Normal"/>
          <w:b/>
          <w:sz w:val="22"/>
          <w:szCs w:val="22"/>
        </w:rPr>
      </w:pPr>
      <w:r>
        <w:rPr>
          <w:rFonts w:ascii="CRO_Swiss-Normal" w:hAnsi="CRO_Swiss-Normal"/>
          <w:b/>
          <w:sz w:val="22"/>
          <w:szCs w:val="22"/>
        </w:rPr>
        <w:t xml:space="preserve">      (razl vjerovnici)</w:t>
      </w:r>
      <w:r>
        <w:rPr>
          <w:rFonts w:ascii="CRO_Swiss-Normal" w:hAnsi="CRO_Swiss-Normal"/>
          <w:b/>
          <w:sz w:val="22"/>
          <w:szCs w:val="22"/>
        </w:rPr>
        <w:tab/>
      </w:r>
      <w:r>
        <w:rPr>
          <w:rFonts w:ascii="CRO_Swiss-Normal" w:hAnsi="CRO_Swiss-Normal"/>
          <w:b/>
          <w:sz w:val="22"/>
          <w:szCs w:val="22"/>
        </w:rPr>
        <w:tab/>
      </w:r>
      <w:r>
        <w:rPr>
          <w:rFonts w:ascii="CRO_Swiss-Normal" w:hAnsi="CRO_Swiss-Normal"/>
          <w:b/>
          <w:sz w:val="22"/>
          <w:szCs w:val="22"/>
        </w:rPr>
        <w:tab/>
      </w:r>
      <w:r>
        <w:rPr>
          <w:rFonts w:ascii="CRO_Swiss-Normal" w:hAnsi="CRO_Swiss-Normal"/>
          <w:b/>
          <w:sz w:val="22"/>
          <w:szCs w:val="22"/>
        </w:rPr>
        <w:tab/>
      </w:r>
      <w:r>
        <w:rPr>
          <w:rFonts w:ascii="CRO_Swiss-Normal" w:hAnsi="CRO_Swiss-Normal"/>
          <w:b/>
          <w:sz w:val="22"/>
          <w:szCs w:val="22"/>
        </w:rPr>
        <w:tab/>
      </w:r>
      <w:r>
        <w:rPr>
          <w:rFonts w:ascii="CRO_Swiss-Normal" w:hAnsi="CRO_Swiss-Normal"/>
          <w:b/>
          <w:sz w:val="22"/>
          <w:szCs w:val="22"/>
        </w:rPr>
        <w:tab/>
      </w:r>
    </w:p>
    <w:p w:rsidR="0084571B" w:rsidP="0084571B" w:rsidRDefault="0084571B">
      <w:pPr>
        <w:rPr>
          <w:rFonts w:ascii="CRO_Swiss-Normal" w:hAnsi="CRO_Swiss-Normal"/>
          <w:b/>
          <w:sz w:val="22"/>
          <w:szCs w:val="22"/>
        </w:rPr>
      </w:pPr>
    </w:p>
    <w:p w:rsidR="0084571B" w:rsidP="0084571B" w:rsidRDefault="0084571B">
      <w:pPr>
        <w:pBdr>
          <w:top w:val="single" w:color="auto" w:sz="12" w:space="1"/>
          <w:bottom w:val="single" w:color="auto" w:sz="12" w:space="1"/>
        </w:pBdr>
        <w:rPr>
          <w:rFonts w:ascii="CRO_Swiss-Normal" w:hAnsi="CRO_Swiss-Normal"/>
          <w:sz w:val="22"/>
          <w:szCs w:val="22"/>
        </w:rPr>
      </w:pPr>
      <w:r>
        <w:rPr>
          <w:rFonts w:ascii="CRO_Swiss-Normal" w:hAnsi="CRO_Swiss-Normal"/>
          <w:sz w:val="22"/>
          <w:szCs w:val="22"/>
        </w:rPr>
        <w:t>U K U P N O:</w:t>
      </w:r>
      <w:r>
        <w:rPr>
          <w:rFonts w:ascii="CRO_Swiss-Normal" w:hAnsi="CRO_Swiss-Normal"/>
          <w:sz w:val="22"/>
          <w:szCs w:val="22"/>
        </w:rPr>
        <w:tab/>
      </w:r>
      <w:r>
        <w:rPr>
          <w:rFonts w:ascii="CRO_Swiss-Normal" w:hAnsi="CRO_Swiss-Normal"/>
          <w:sz w:val="22"/>
          <w:szCs w:val="22"/>
        </w:rPr>
        <w:tab/>
      </w:r>
      <w:r>
        <w:rPr>
          <w:rFonts w:ascii="CRO_Swiss-Normal" w:hAnsi="CRO_Swiss-Normal"/>
          <w:sz w:val="22"/>
          <w:szCs w:val="22"/>
        </w:rPr>
        <w:tab/>
      </w:r>
      <w:r>
        <w:rPr>
          <w:rFonts w:ascii="CRO_Swiss-Normal" w:hAnsi="CRO_Swiss-Normal"/>
          <w:sz w:val="22"/>
          <w:szCs w:val="22"/>
        </w:rPr>
        <w:tab/>
      </w:r>
      <w:r>
        <w:rPr>
          <w:rFonts w:ascii="CRO_Swiss-Normal" w:hAnsi="CRO_Swiss-Normal"/>
          <w:sz w:val="22"/>
          <w:szCs w:val="22"/>
        </w:rPr>
        <w:tab/>
      </w:r>
      <w:r>
        <w:rPr>
          <w:rFonts w:ascii="CRO_Swiss-Normal" w:hAnsi="CRO_Swiss-Normal"/>
          <w:sz w:val="22"/>
          <w:szCs w:val="22"/>
        </w:rPr>
        <w:tab/>
      </w:r>
      <w:r>
        <w:rPr>
          <w:rFonts w:ascii="CRO_Swiss-Normal" w:hAnsi="CRO_Swiss-Normal"/>
          <w:sz w:val="22"/>
          <w:szCs w:val="22"/>
        </w:rPr>
        <w:tab/>
        <w:t xml:space="preserve">           16</w:t>
      </w:r>
      <w:r w:rsidR="00BA4CBE">
        <w:rPr>
          <w:rFonts w:ascii="CRO_Swiss-Normal" w:hAnsi="CRO_Swiss-Normal"/>
          <w:sz w:val="22"/>
          <w:szCs w:val="22"/>
        </w:rPr>
        <w:t>3</w:t>
      </w:r>
      <w:r>
        <w:rPr>
          <w:rFonts w:ascii="CRO_Swiss-Normal" w:hAnsi="CRO_Swiss-Normal"/>
          <w:sz w:val="22"/>
          <w:szCs w:val="22"/>
        </w:rPr>
        <w:t>.</w:t>
      </w:r>
      <w:r w:rsidR="00BA4CBE">
        <w:rPr>
          <w:rFonts w:ascii="CRO_Swiss-Normal" w:hAnsi="CRO_Swiss-Normal"/>
          <w:sz w:val="22"/>
          <w:szCs w:val="22"/>
        </w:rPr>
        <w:t>246</w:t>
      </w:r>
      <w:r>
        <w:rPr>
          <w:rFonts w:ascii="CRO_Swiss-Normal" w:hAnsi="CRO_Swiss-Normal"/>
          <w:sz w:val="22"/>
          <w:szCs w:val="22"/>
        </w:rPr>
        <w:t>.</w:t>
      </w:r>
      <w:r w:rsidR="00BA4CBE">
        <w:rPr>
          <w:rFonts w:ascii="CRO_Swiss-Normal" w:hAnsi="CRO_Swiss-Normal"/>
          <w:sz w:val="22"/>
          <w:szCs w:val="22"/>
        </w:rPr>
        <w:t>589,16</w:t>
      </w:r>
    </w:p>
    <w:p w:rsidR="0084571B" w:rsidP="0084571B" w:rsidRDefault="0084571B">
      <w:pPr>
        <w:rPr>
          <w:rFonts w:ascii="CRO_Swiss-Normal" w:hAnsi="CRO_Swiss-Normal"/>
          <w:sz w:val="22"/>
          <w:szCs w:val="22"/>
        </w:rPr>
      </w:pPr>
    </w:p>
    <w:p w:rsidRPr="00865F9B" w:rsidR="00D3674F" w:rsidP="00D3674F" w:rsidRDefault="005F3A7C">
      <w:pPr>
        <w:ind w:left="1080"/>
      </w:pPr>
      <w:r>
        <w:t>4</w:t>
      </w:r>
      <w:r w:rsidR="00102866">
        <w:t>.</w:t>
      </w:r>
      <w:r w:rsidR="00BC6029">
        <w:t xml:space="preserve"> UNOVČENJE IMOVI</w:t>
      </w:r>
      <w:r w:rsidR="00102866">
        <w:t>N</w:t>
      </w:r>
      <w:r w:rsidR="00BC6029">
        <w:t>E STEČAJNOG DUŽNIKA</w:t>
      </w:r>
    </w:p>
    <w:p w:rsidR="007B7B27" w:rsidP="00D3674F" w:rsidRDefault="007B7B27"/>
    <w:p w:rsidRPr="00865F9B" w:rsidR="00D3674F" w:rsidP="00D3674F" w:rsidRDefault="00D3674F"/>
    <w:p w:rsidRPr="00865F9B" w:rsidR="00D3674F" w:rsidP="00D3674F" w:rsidRDefault="00D3674F">
      <w:r w:rsidRPr="00865F9B">
        <w:t>II. ZAVRŠNA BILANCA</w:t>
      </w:r>
    </w:p>
    <w:p w:rsidRPr="00865F9B" w:rsidR="00D3674F" w:rsidP="00D3674F" w:rsidRDefault="00D3674F"/>
    <w:p w:rsidRPr="00865F9B" w:rsidR="00D3674F" w:rsidP="00D3674F" w:rsidRDefault="00D3674F">
      <w:r w:rsidRPr="00865F9B">
        <w:t>A/ IMOVINA</w:t>
      </w:r>
    </w:p>
    <w:p w:rsidRPr="00865F9B" w:rsidR="00D3674F" w:rsidP="00D3674F" w:rsidRDefault="00D3674F"/>
    <w:p w:rsidRPr="00865F9B" w:rsidR="00D3674F" w:rsidP="00D3674F" w:rsidRDefault="00D3674F">
      <w:r w:rsidRPr="00865F9B">
        <w:t>Struktura ostvarene stečajne mase od unovčenja nekretnina, pokretnina, potraživanja i drugih prava:</w:t>
      </w:r>
    </w:p>
    <w:p w:rsidR="007C7915" w:rsidP="007C7915" w:rsidRDefault="007C7915">
      <w:pPr>
        <w:ind w:left="720"/>
        <w:jc w:val="both"/>
        <w:rPr>
          <w:bCs/>
        </w:rPr>
      </w:pPr>
      <w:r>
        <w:rPr>
          <w:bCs/>
        </w:rPr>
        <w:t>Tri nekretnine vlasništvo stečajnog dužnika su prodavane u ovršnom postupku na Općinskom sudu u Slavonskom Brodu.</w:t>
      </w:r>
    </w:p>
    <w:p w:rsidR="007C7915" w:rsidP="007C7915" w:rsidRDefault="007C7915">
      <w:pPr>
        <w:ind w:left="720"/>
        <w:jc w:val="both"/>
        <w:rPr>
          <w:bCs/>
        </w:rPr>
      </w:pPr>
      <w:r>
        <w:rPr>
          <w:bCs/>
        </w:rPr>
        <w:t>Slijedeće dvije nekretnine nisu unovčene u ovršnom postupku pa je nastavljena prodaja u stečajnom postupku putem FINE i to:</w:t>
      </w:r>
    </w:p>
    <w:p w:rsidR="007C7915" w:rsidP="007C7915" w:rsidRDefault="007C7915">
      <w:pPr>
        <w:suppressAutoHyphens/>
        <w:ind w:left="720"/>
        <w:jc w:val="both"/>
        <w:rPr>
          <w:bCs/>
        </w:rPr>
      </w:pPr>
    </w:p>
    <w:p w:rsidRPr="00615EDB" w:rsidR="007C7915" w:rsidP="007C7915" w:rsidRDefault="007C7915">
      <w:pPr>
        <w:suppressAutoHyphens/>
        <w:ind w:left="720"/>
        <w:jc w:val="both"/>
        <w:rPr>
          <w:rStyle w:val="Naglaeno"/>
          <w:rFonts w:ascii="Croswisnormal" w:hAnsi="Croswisnormal"/>
          <w:b w:val="false"/>
        </w:rPr>
      </w:pPr>
      <w:r w:rsidRPr="00615EDB">
        <w:rPr>
          <w:rStyle w:val="Naglaeno"/>
          <w:rFonts w:ascii="Croswisnormal" w:hAnsi="Croswisnormal"/>
          <w:b w:val="false"/>
        </w:rPr>
        <w:t>1.Neplodno S.Vraza ,ukupne površine 6.500 m2, upisano u  zk ul 11127,  k.o.    Slavonski Brod I to: k.č.br. 4793/49   pov. 1453 m2, k.č.br. 4793/50 pov. 1364 m2, k.č.br. 4793/51 pov. 1430 m2, k.č.br. 4793/52 pov. 1220 m2, k.č.br. 4793/53  pov. 1033 m2</w:t>
      </w:r>
    </w:p>
    <w:p w:rsidRPr="001915B7" w:rsidR="007C7915" w:rsidP="007C7915" w:rsidRDefault="007C7915">
      <w:pPr>
        <w:suppressAutoHyphens/>
        <w:ind w:left="720"/>
        <w:jc w:val="both"/>
        <w:rPr>
          <w:rStyle w:val="Naglaeno"/>
          <w:rFonts w:ascii="Croswisnormal" w:hAnsi="Croswisnormal"/>
          <w:b w:val="false"/>
        </w:rPr>
      </w:pPr>
      <w:r w:rsidRPr="007C7915">
        <w:rPr>
          <w:rStyle w:val="Naglaeno"/>
          <w:rFonts w:ascii="Croswisnormal" w:hAnsi="Croswisnormal"/>
        </w:rPr>
        <w:t>Početna cijena za dražbu 975.000,00 kuna</w:t>
      </w:r>
      <w:r w:rsidRPr="001915B7">
        <w:rPr>
          <w:rStyle w:val="Naglaeno"/>
          <w:rFonts w:ascii="Croswisnormal" w:hAnsi="Croswisnormal"/>
          <w:b w:val="false"/>
        </w:rPr>
        <w:t>.</w:t>
      </w:r>
    </w:p>
    <w:p w:rsidRPr="007C156C" w:rsidR="007C7915" w:rsidP="007C7915" w:rsidRDefault="007C7915">
      <w:pPr>
        <w:suppressAutoHyphens/>
        <w:jc w:val="both"/>
        <w:rPr>
          <w:rStyle w:val="Naglaeno"/>
          <w:rFonts w:ascii="Croswisnormal" w:hAnsi="Croswisnormal"/>
          <w:b w:val="false"/>
        </w:rPr>
      </w:pPr>
      <w:r>
        <w:rPr>
          <w:rStyle w:val="Naglaeno"/>
          <w:rFonts w:ascii="Croswisnormal" w:hAnsi="Croswisnormal"/>
          <w:b w:val="false"/>
        </w:rPr>
        <w:tab/>
      </w:r>
      <w:r w:rsidRPr="007C156C">
        <w:rPr>
          <w:rStyle w:val="Naglaeno"/>
          <w:rFonts w:ascii="Croswisnormal" w:hAnsi="Croswisnormal"/>
          <w:b w:val="false"/>
        </w:rPr>
        <w:t>Na navedenim nekretninama upisano je razlučno pravo:</w:t>
      </w:r>
    </w:p>
    <w:p w:rsidR="007C7915" w:rsidP="007C7915" w:rsidRDefault="007C7915">
      <w:pPr>
        <w:suppressAutoHyphens/>
        <w:ind w:left="720"/>
        <w:jc w:val="both"/>
        <w:rPr>
          <w:rStyle w:val="Naglaeno"/>
          <w:rFonts w:ascii="Croswisnormal" w:hAnsi="Croswisnormal"/>
          <w:b w:val="false"/>
        </w:rPr>
      </w:pPr>
      <w:r w:rsidRPr="007C156C">
        <w:rPr>
          <w:rStyle w:val="Naglaeno"/>
          <w:rFonts w:ascii="Croswisnormal" w:hAnsi="Croswisnormal"/>
          <w:b w:val="false"/>
        </w:rPr>
        <w:t>Reiffeisenbank Austria d.d. Podružnica Slavonski Brod</w:t>
      </w:r>
    </w:p>
    <w:p w:rsidR="007C7915" w:rsidP="007C7915" w:rsidRDefault="007C7915">
      <w:pPr>
        <w:suppressAutoHyphens/>
        <w:ind w:left="720"/>
        <w:jc w:val="both"/>
        <w:rPr>
          <w:rStyle w:val="Naglaeno"/>
          <w:rFonts w:ascii="Croswisnormal" w:hAnsi="Croswisnormal"/>
          <w:b w:val="false"/>
        </w:rPr>
      </w:pPr>
      <w:r w:rsidRPr="007C156C">
        <w:rPr>
          <w:rStyle w:val="Naglaeno"/>
          <w:rFonts w:ascii="Croswisnormal" w:hAnsi="Croswisnormal"/>
          <w:b w:val="false"/>
        </w:rPr>
        <w:t>MF, Porezna uprava</w:t>
      </w:r>
    </w:p>
    <w:p w:rsidR="007C7915" w:rsidP="007C7915" w:rsidRDefault="007C7915">
      <w:pPr>
        <w:suppressAutoHyphens/>
        <w:ind w:left="1080"/>
        <w:jc w:val="both"/>
        <w:rPr>
          <w:rStyle w:val="Naglaeno"/>
          <w:rFonts w:ascii="Croswisnormal" w:hAnsi="Croswisnormal"/>
          <w:b w:val="false"/>
        </w:rPr>
      </w:pPr>
    </w:p>
    <w:p w:rsidR="007C7915" w:rsidP="007C7915" w:rsidRDefault="007C7915">
      <w:pPr>
        <w:suppressAutoHyphens/>
        <w:ind w:left="1080"/>
        <w:jc w:val="both"/>
        <w:rPr>
          <w:rStyle w:val="Naglaeno"/>
          <w:rFonts w:ascii="Croswisnormal" w:hAnsi="Croswisnormal"/>
          <w:b w:val="false"/>
        </w:rPr>
      </w:pPr>
      <w:r w:rsidRPr="00BE49BB">
        <w:rPr>
          <w:rStyle w:val="Naglaeno"/>
          <w:rFonts w:ascii="Croswisnormal" w:hAnsi="Croswisnormal"/>
        </w:rPr>
        <w:t>Na četvrtoj javnoj dražbi nekretnina je prodana za iznos od 101.001,00 kuna.</w:t>
      </w:r>
      <w:r w:rsidRPr="00615EDB">
        <w:rPr>
          <w:rStyle w:val="Naglaeno"/>
          <w:rFonts w:ascii="Croswisnormal" w:hAnsi="Croswisnormal"/>
          <w:b w:val="false"/>
        </w:rPr>
        <w:t xml:space="preserve">2. </w:t>
      </w:r>
    </w:p>
    <w:p w:rsidR="007C7915" w:rsidP="007C7915" w:rsidRDefault="007C7915">
      <w:pPr>
        <w:suppressAutoHyphens/>
        <w:ind w:left="1080"/>
        <w:jc w:val="both"/>
        <w:rPr>
          <w:rStyle w:val="Naglaeno"/>
          <w:rFonts w:ascii="Croswisnormal" w:hAnsi="Croswisnormal"/>
          <w:b w:val="false"/>
        </w:rPr>
      </w:pPr>
    </w:p>
    <w:p w:rsidRPr="007C7915" w:rsidR="007C7915" w:rsidP="007C7915" w:rsidRDefault="007C7915">
      <w:pPr>
        <w:suppressAutoHyphens/>
        <w:ind w:left="1080"/>
        <w:jc w:val="both"/>
        <w:rPr>
          <w:rStyle w:val="Naglaeno"/>
          <w:rFonts w:ascii="Croswisnormal" w:hAnsi="Croswisnormal"/>
        </w:rPr>
      </w:pPr>
      <w:r>
        <w:rPr>
          <w:rStyle w:val="Naglaeno"/>
          <w:rFonts w:ascii="Croswisnormal" w:hAnsi="Croswisnormal"/>
          <w:b w:val="false"/>
        </w:rPr>
        <w:t>2.</w:t>
      </w:r>
      <w:r w:rsidRPr="00615EDB">
        <w:rPr>
          <w:rStyle w:val="Naglaeno"/>
          <w:rFonts w:ascii="Croswisnormal" w:hAnsi="Croswisnormal"/>
          <w:b w:val="false"/>
        </w:rPr>
        <w:t>Oranica Brod.Čaire, površine 13.956 m2, upisana u zk ul.5292</w:t>
      </w:r>
    </w:p>
    <w:p w:rsidRPr="00615EDB" w:rsidR="007C7915" w:rsidP="007C7915" w:rsidRDefault="007C7915">
      <w:pPr>
        <w:suppressAutoHyphens/>
        <w:ind w:left="1080"/>
        <w:jc w:val="both"/>
        <w:rPr>
          <w:rStyle w:val="Naglaeno"/>
          <w:rFonts w:ascii="Croswisnormal" w:hAnsi="Croswisnormal"/>
          <w:b w:val="false"/>
        </w:rPr>
      </w:pPr>
      <w:r w:rsidRPr="00615EDB">
        <w:rPr>
          <w:rStyle w:val="Naglaeno"/>
          <w:rFonts w:ascii="Croswisnormal" w:hAnsi="Croswisnormal"/>
          <w:b w:val="false"/>
        </w:rPr>
        <w:t xml:space="preserve">k.o. Brodski Varoš k.č.br. 2046 </w:t>
      </w:r>
    </w:p>
    <w:p w:rsidRPr="007C7915" w:rsidR="007C7915" w:rsidP="007C7915" w:rsidRDefault="007C7915">
      <w:pPr>
        <w:suppressAutoHyphens/>
        <w:ind w:firstLine="720"/>
        <w:jc w:val="both"/>
        <w:rPr>
          <w:rStyle w:val="Naglaeno"/>
          <w:rFonts w:ascii="Croswisnormal" w:hAnsi="Croswisnormal"/>
        </w:rPr>
      </w:pPr>
      <w:r w:rsidRPr="00615EDB">
        <w:rPr>
          <w:rStyle w:val="Naglaeno"/>
          <w:rFonts w:ascii="Croswisnormal" w:hAnsi="Croswisnormal"/>
          <w:b w:val="false"/>
        </w:rPr>
        <w:t xml:space="preserve">     </w:t>
      </w:r>
      <w:r w:rsidRPr="001915B7">
        <w:rPr>
          <w:rStyle w:val="Naglaeno"/>
          <w:rFonts w:ascii="Croswisnormal" w:hAnsi="Croswisnormal"/>
          <w:b w:val="false"/>
        </w:rPr>
        <w:t xml:space="preserve"> </w:t>
      </w:r>
      <w:r w:rsidRPr="007C7915">
        <w:rPr>
          <w:rStyle w:val="Naglaeno"/>
          <w:rFonts w:ascii="Croswisnormal" w:hAnsi="Croswisnormal"/>
        </w:rPr>
        <w:t xml:space="preserve">Početna cijena za dražbu 616.667,00 kuna. </w:t>
      </w:r>
    </w:p>
    <w:p w:rsidRPr="007C156C" w:rsidR="007C7915" w:rsidP="007C7915" w:rsidRDefault="007C7915">
      <w:pPr>
        <w:suppressAutoHyphens/>
        <w:jc w:val="both"/>
        <w:rPr>
          <w:rStyle w:val="Naglaeno"/>
          <w:rFonts w:ascii="Croswisnormal" w:hAnsi="Croswisnormal"/>
          <w:b w:val="false"/>
        </w:rPr>
      </w:pPr>
      <w:r w:rsidRPr="007C156C">
        <w:rPr>
          <w:rStyle w:val="Naglaeno"/>
          <w:rFonts w:ascii="Croswisnormal" w:hAnsi="Croswisnormal"/>
          <w:b w:val="false"/>
        </w:rPr>
        <w:tab/>
        <w:t>Na navedenim nekretninama upisano je razlučno pravo:</w:t>
      </w:r>
    </w:p>
    <w:p w:rsidRPr="007C156C" w:rsidR="007C7915" w:rsidP="007C7915" w:rsidRDefault="007C7915">
      <w:pPr>
        <w:suppressAutoHyphens/>
        <w:jc w:val="both"/>
        <w:rPr>
          <w:rStyle w:val="Naglaeno"/>
          <w:rFonts w:ascii="Croswisnormal" w:hAnsi="Croswisnormal"/>
          <w:b w:val="false"/>
        </w:rPr>
      </w:pPr>
    </w:p>
    <w:p w:rsidR="007C7915" w:rsidP="007C7915" w:rsidRDefault="007C7915">
      <w:pPr>
        <w:suppressAutoHyphens/>
        <w:ind w:left="720"/>
        <w:jc w:val="both"/>
        <w:rPr>
          <w:rStyle w:val="Naglaeno"/>
          <w:rFonts w:ascii="Croswisnormal" w:hAnsi="Croswisnormal"/>
          <w:b w:val="false"/>
        </w:rPr>
      </w:pPr>
      <w:r>
        <w:rPr>
          <w:rStyle w:val="Naglaeno"/>
          <w:rFonts w:ascii="Croswisnormal" w:hAnsi="Croswisnormal"/>
          <w:b w:val="false"/>
        </w:rPr>
        <w:t>1.</w:t>
      </w:r>
      <w:r w:rsidRPr="007C156C">
        <w:rPr>
          <w:rStyle w:val="Naglaeno"/>
          <w:rFonts w:ascii="Croswisnormal" w:hAnsi="Croswisnormal"/>
          <w:b w:val="false"/>
        </w:rPr>
        <w:t>Reiffeisenbank Austria d.d. Podružnica Slavonski Brod</w:t>
      </w:r>
    </w:p>
    <w:p w:rsidRPr="007C156C" w:rsidR="007C7915" w:rsidP="007C7915" w:rsidRDefault="007C7915">
      <w:pPr>
        <w:suppressAutoHyphens/>
        <w:ind w:left="720"/>
        <w:jc w:val="both"/>
        <w:rPr>
          <w:rStyle w:val="Naglaeno"/>
          <w:rFonts w:ascii="Croswisnormal" w:hAnsi="Croswisnormal"/>
          <w:b w:val="false"/>
        </w:rPr>
      </w:pPr>
      <w:r>
        <w:rPr>
          <w:rStyle w:val="Naglaeno"/>
          <w:rFonts w:ascii="Croswisnormal" w:hAnsi="Croswisnormal"/>
          <w:b w:val="false"/>
        </w:rPr>
        <w:t>2.HEP-HRVATSKA ELEKTROPRIVREDA d.d. Zagreb</w:t>
      </w:r>
    </w:p>
    <w:p w:rsidR="007C7915" w:rsidP="007C7915" w:rsidRDefault="007C7915">
      <w:pPr>
        <w:suppressAutoHyphens/>
        <w:ind w:firstLine="720"/>
        <w:jc w:val="both"/>
        <w:rPr>
          <w:rStyle w:val="Naglaeno"/>
          <w:rFonts w:ascii="Croswisnormal" w:hAnsi="Croswisnormal"/>
          <w:b w:val="false"/>
        </w:rPr>
      </w:pPr>
      <w:r>
        <w:rPr>
          <w:rStyle w:val="Naglaeno"/>
          <w:rFonts w:ascii="Croswisnormal" w:hAnsi="Croswisnormal"/>
          <w:b w:val="false"/>
        </w:rPr>
        <w:t>3.RH,</w:t>
      </w:r>
      <w:r w:rsidRPr="007C156C">
        <w:rPr>
          <w:rStyle w:val="Naglaeno"/>
          <w:rFonts w:ascii="Croswisnormal" w:hAnsi="Croswisnormal"/>
          <w:b w:val="false"/>
        </w:rPr>
        <w:t>MF, Porezna uprava</w:t>
      </w:r>
      <w:r>
        <w:rPr>
          <w:rStyle w:val="Naglaeno"/>
          <w:rFonts w:ascii="Croswisnormal" w:hAnsi="Croswisnormal"/>
          <w:b w:val="false"/>
        </w:rPr>
        <w:t>, područni ured Slavonski Brod</w:t>
      </w:r>
    </w:p>
    <w:p w:rsidR="007C7915" w:rsidP="007C7915" w:rsidRDefault="007C7915">
      <w:pPr>
        <w:suppressAutoHyphens/>
        <w:ind w:firstLine="720"/>
        <w:jc w:val="both"/>
        <w:rPr>
          <w:rStyle w:val="Naglaeno"/>
          <w:rFonts w:ascii="Croswisnormal" w:hAnsi="Croswisnormal"/>
          <w:b w:val="false"/>
        </w:rPr>
      </w:pPr>
    </w:p>
    <w:p w:rsidRPr="001A62D6" w:rsidR="007C7915" w:rsidP="007C7915" w:rsidRDefault="007C7915">
      <w:pPr>
        <w:suppressAutoHyphens/>
        <w:ind w:firstLine="720"/>
        <w:jc w:val="both"/>
        <w:rPr>
          <w:rStyle w:val="Naglaeno"/>
          <w:rFonts w:ascii="Croswisnormal" w:hAnsi="Croswisnormal"/>
        </w:rPr>
      </w:pPr>
      <w:r>
        <w:rPr>
          <w:rStyle w:val="Naglaeno"/>
          <w:rFonts w:ascii="Croswisnormal" w:hAnsi="Croswisnormal"/>
        </w:rPr>
        <w:t xml:space="preserve">    </w:t>
      </w:r>
      <w:r w:rsidRPr="001A62D6">
        <w:rPr>
          <w:rStyle w:val="Naglaeno"/>
          <w:rFonts w:ascii="Croswisnormal" w:hAnsi="Croswisnormal"/>
        </w:rPr>
        <w:t xml:space="preserve">Na drugoj javnoj dražbi prodana je nekretnina Oranica Brod.Čaire, </w:t>
      </w:r>
    </w:p>
    <w:p w:rsidRPr="001A62D6" w:rsidR="007C7915" w:rsidP="007C7915" w:rsidRDefault="007C7915">
      <w:pPr>
        <w:suppressAutoHyphens/>
        <w:ind w:firstLine="720"/>
        <w:jc w:val="both"/>
        <w:rPr>
          <w:rStyle w:val="Naglaeno"/>
          <w:rFonts w:ascii="Croswisnormal" w:hAnsi="Croswisnormal"/>
        </w:rPr>
      </w:pPr>
      <w:r>
        <w:rPr>
          <w:rStyle w:val="Naglaeno"/>
          <w:rFonts w:ascii="Croswisnormal" w:hAnsi="Croswisnormal"/>
        </w:rPr>
        <w:t xml:space="preserve">    </w:t>
      </w:r>
      <w:r w:rsidRPr="001A62D6">
        <w:rPr>
          <w:rStyle w:val="Naglaeno"/>
          <w:rFonts w:ascii="Croswisnormal" w:hAnsi="Croswisnormal"/>
        </w:rPr>
        <w:t xml:space="preserve">površine 13.956 m2, upisana u zk ul.5292,k.č.br. 2046 k.o. </w:t>
      </w:r>
    </w:p>
    <w:p w:rsidRPr="001A62D6" w:rsidR="007C7915" w:rsidP="007C7915" w:rsidRDefault="007C7915">
      <w:pPr>
        <w:suppressAutoHyphens/>
        <w:ind w:firstLine="720"/>
        <w:jc w:val="both"/>
        <w:rPr>
          <w:rStyle w:val="Naglaeno"/>
          <w:rFonts w:ascii="Croswisnormal" w:hAnsi="Croswisnormal"/>
        </w:rPr>
      </w:pPr>
      <w:r>
        <w:rPr>
          <w:rStyle w:val="Naglaeno"/>
          <w:rFonts w:ascii="Croswisnormal" w:hAnsi="Croswisnormal"/>
        </w:rPr>
        <w:t xml:space="preserve">    </w:t>
      </w:r>
      <w:r w:rsidRPr="001A62D6">
        <w:rPr>
          <w:rStyle w:val="Naglaeno"/>
          <w:rFonts w:ascii="Croswisnormal" w:hAnsi="Croswisnormal"/>
        </w:rPr>
        <w:t>Brodski  Varoš Općinski sud u Slavonskom Brodu za iznos od</w:t>
      </w:r>
    </w:p>
    <w:p w:rsidRPr="001A62D6" w:rsidR="007C7915" w:rsidP="007C7915" w:rsidRDefault="007C7915">
      <w:pPr>
        <w:suppressAutoHyphens/>
        <w:ind w:left="1080"/>
        <w:jc w:val="both"/>
        <w:rPr>
          <w:rStyle w:val="Naglaeno"/>
          <w:rFonts w:ascii="Croswisnormal" w:hAnsi="Croswisnormal"/>
          <w:b w:val="false"/>
        </w:rPr>
      </w:pPr>
      <w:r>
        <w:rPr>
          <w:rStyle w:val="Naglaeno"/>
          <w:rFonts w:ascii="Croswisnormal" w:hAnsi="Croswisnormal"/>
        </w:rPr>
        <w:tab/>
        <w:t xml:space="preserve">       - 308.333,50 kuna</w:t>
      </w:r>
    </w:p>
    <w:p w:rsidR="007C7915" w:rsidP="007C7915" w:rsidRDefault="007C7915">
      <w:pPr>
        <w:suppressAutoHyphens/>
        <w:ind w:left="1080"/>
        <w:jc w:val="both"/>
        <w:rPr>
          <w:rStyle w:val="Naglaeno"/>
          <w:rFonts w:ascii="Croswisnormal" w:hAnsi="Croswisnormal"/>
          <w:b w:val="false"/>
        </w:rPr>
      </w:pPr>
    </w:p>
    <w:p w:rsidRPr="00615EDB" w:rsidR="007C7915" w:rsidP="007C7915" w:rsidRDefault="007C7915">
      <w:pPr>
        <w:suppressAutoHyphens/>
        <w:ind w:left="1080"/>
        <w:jc w:val="both"/>
        <w:rPr>
          <w:rStyle w:val="Naglaeno"/>
          <w:rFonts w:ascii="Croswisnormal" w:hAnsi="Croswisnormal"/>
          <w:b w:val="false"/>
        </w:rPr>
      </w:pPr>
    </w:p>
    <w:p w:rsidRPr="00615EDB" w:rsidR="007C7915" w:rsidP="007C7915" w:rsidRDefault="007C7915">
      <w:pPr>
        <w:suppressAutoHyphens/>
        <w:ind w:left="720"/>
        <w:jc w:val="both"/>
        <w:rPr>
          <w:rStyle w:val="Naglaeno"/>
          <w:rFonts w:ascii="Croswisnormal" w:hAnsi="Croswisnormal"/>
          <w:b w:val="false"/>
        </w:rPr>
      </w:pPr>
      <w:r w:rsidRPr="00615EDB">
        <w:rPr>
          <w:rStyle w:val="Naglaeno"/>
          <w:rFonts w:ascii="Croswisnormal" w:hAnsi="Croswisnormal"/>
          <w:b w:val="false"/>
        </w:rPr>
        <w:t xml:space="preserve">  3.  Općinski sud Slavonski Brod, k.o. Slavonski Brod, zk.ul. 11170, </w:t>
      </w:r>
      <w:r w:rsidRPr="00615EDB">
        <w:rPr>
          <w:rStyle w:val="Naglaeno"/>
          <w:rFonts w:ascii="Croswisnormal" w:hAnsi="Croswisnormal"/>
          <w:b w:val="false"/>
        </w:rPr>
        <w:tab/>
      </w:r>
    </w:p>
    <w:p w:rsidRPr="00615EDB" w:rsidR="007C7915" w:rsidP="007C7915" w:rsidRDefault="007C7915">
      <w:pPr>
        <w:suppressAutoHyphens/>
        <w:ind w:left="720"/>
        <w:jc w:val="both"/>
        <w:rPr>
          <w:rStyle w:val="Naglaeno"/>
          <w:rFonts w:ascii="Croswisnormal" w:hAnsi="Croswisnormal"/>
          <w:b w:val="false"/>
        </w:rPr>
      </w:pPr>
      <w:r w:rsidRPr="00615EDB">
        <w:rPr>
          <w:rStyle w:val="Naglaeno"/>
          <w:rFonts w:ascii="Croswisnormal" w:hAnsi="Croswisnormal"/>
          <w:b w:val="false"/>
        </w:rPr>
        <w:t xml:space="preserve">      k.č.br. 2503/36, 224 etaža</w:t>
      </w:r>
    </w:p>
    <w:p w:rsidRPr="00615EDB" w:rsidR="007C7915" w:rsidP="007C7915" w:rsidRDefault="007C7915">
      <w:pPr>
        <w:suppressAutoHyphens/>
        <w:ind w:left="720" w:firstLine="360"/>
        <w:jc w:val="both"/>
        <w:rPr>
          <w:rStyle w:val="Naglaeno"/>
          <w:rFonts w:ascii="Croswisnormal" w:hAnsi="Croswisnormal"/>
          <w:b w:val="false"/>
        </w:rPr>
      </w:pPr>
      <w:r w:rsidRPr="00615EDB">
        <w:rPr>
          <w:rStyle w:val="Naglaeno"/>
          <w:rFonts w:ascii="Croswisnormal" w:hAnsi="Croswisnormal"/>
          <w:b w:val="false"/>
        </w:rPr>
        <w:t xml:space="preserve">Četverosoban stan VIII-9 na 8 katu, NKP 97,27 m2 </w:t>
      </w:r>
    </w:p>
    <w:p w:rsidRPr="00615EDB" w:rsidR="007C7915" w:rsidP="007C7915" w:rsidRDefault="007C7915">
      <w:pPr>
        <w:suppressAutoHyphens/>
        <w:ind w:left="720" w:firstLine="360"/>
        <w:jc w:val="both"/>
        <w:rPr>
          <w:rStyle w:val="Naglaeno"/>
          <w:rFonts w:ascii="Croswisnormal" w:hAnsi="Croswisnormal"/>
          <w:b w:val="false"/>
        </w:rPr>
      </w:pPr>
      <w:r w:rsidRPr="00615EDB">
        <w:rPr>
          <w:rStyle w:val="Naglaeno"/>
          <w:rFonts w:ascii="Croswisnormal" w:hAnsi="Croswisnormal"/>
          <w:b w:val="false"/>
        </w:rPr>
        <w:lastRenderedPageBreak/>
        <w:t>Parkirališno  mjesto P-68 u podrumu, NKP 7,02m2</w:t>
      </w:r>
    </w:p>
    <w:p w:rsidRPr="00615EDB" w:rsidR="007C7915" w:rsidP="007C7915" w:rsidRDefault="007C7915">
      <w:pPr>
        <w:suppressAutoHyphens/>
        <w:ind w:firstLine="720"/>
        <w:jc w:val="both"/>
        <w:rPr>
          <w:rStyle w:val="Naglaeno"/>
          <w:rFonts w:ascii="Croswisnormal" w:hAnsi="Croswisnormal"/>
          <w:b w:val="false"/>
        </w:rPr>
      </w:pPr>
      <w:r w:rsidRPr="00615EDB">
        <w:rPr>
          <w:rStyle w:val="Naglaeno"/>
          <w:rFonts w:ascii="Croswisnormal" w:hAnsi="Croswisnormal"/>
          <w:b w:val="false"/>
        </w:rPr>
        <w:t xml:space="preserve">      U Svačićevoj ulici 1/B Slavonski Brod</w:t>
      </w:r>
    </w:p>
    <w:p w:rsidRPr="00EB30E6" w:rsidR="007C7915" w:rsidP="007C7915" w:rsidRDefault="007C7915">
      <w:pPr>
        <w:suppressAutoHyphens/>
        <w:ind w:left="720"/>
        <w:jc w:val="both"/>
        <w:rPr>
          <w:rStyle w:val="Naglaeno"/>
          <w:rFonts w:ascii="Croswisnormal" w:hAnsi="Croswisnormal"/>
        </w:rPr>
      </w:pPr>
    </w:p>
    <w:p w:rsidRPr="007C156C" w:rsidR="007C7915" w:rsidP="007C7915" w:rsidRDefault="007C7915">
      <w:pPr>
        <w:suppressAutoHyphens/>
        <w:jc w:val="both"/>
        <w:rPr>
          <w:rStyle w:val="Naglaeno"/>
          <w:rFonts w:ascii="Croswisnormal" w:hAnsi="Croswisnormal"/>
          <w:b w:val="false"/>
        </w:rPr>
      </w:pPr>
      <w:r w:rsidRPr="007C156C">
        <w:rPr>
          <w:rStyle w:val="Naglaeno"/>
          <w:rFonts w:ascii="Croswisnormal" w:hAnsi="Croswisnormal"/>
          <w:b w:val="false"/>
        </w:rPr>
        <w:tab/>
        <w:t>Na navedenim nekretninama upisano je razlučno pravo:</w:t>
      </w:r>
    </w:p>
    <w:p w:rsidRPr="007C156C" w:rsidR="007C7915" w:rsidP="007C7915" w:rsidRDefault="007C7915">
      <w:pPr>
        <w:numPr>
          <w:ilvl w:val="0"/>
          <w:numId w:val="23"/>
        </w:numPr>
        <w:suppressAutoHyphens/>
        <w:jc w:val="both"/>
        <w:rPr>
          <w:rStyle w:val="Naglaeno"/>
          <w:rFonts w:ascii="Croswisnormal" w:hAnsi="Croswisnormal"/>
          <w:b w:val="false"/>
        </w:rPr>
      </w:pPr>
      <w:r w:rsidRPr="007C156C">
        <w:rPr>
          <w:rStyle w:val="Naglaeno"/>
          <w:rFonts w:ascii="Croswisnormal" w:hAnsi="Croswisnormal"/>
          <w:b w:val="false"/>
        </w:rPr>
        <w:t>Reiffeisenbank Austria d.d. Podružnica Slavonski Brod</w:t>
      </w:r>
    </w:p>
    <w:p w:rsidR="007C7915" w:rsidP="007C7915" w:rsidRDefault="007C7915">
      <w:pPr>
        <w:numPr>
          <w:ilvl w:val="0"/>
          <w:numId w:val="23"/>
        </w:numPr>
        <w:suppressAutoHyphens/>
        <w:jc w:val="both"/>
        <w:rPr>
          <w:rStyle w:val="Naglaeno"/>
          <w:rFonts w:ascii="Croswisnormal" w:hAnsi="Croswisnormal"/>
          <w:b w:val="false"/>
        </w:rPr>
      </w:pPr>
      <w:r w:rsidRPr="007C156C">
        <w:rPr>
          <w:rStyle w:val="Naglaeno"/>
          <w:rFonts w:ascii="Croswisnormal" w:hAnsi="Croswisnormal"/>
          <w:b w:val="false"/>
        </w:rPr>
        <w:t>MF, Porezna uprava</w:t>
      </w:r>
    </w:p>
    <w:p w:rsidR="007C7915" w:rsidP="007C7915" w:rsidRDefault="007C7915">
      <w:pPr>
        <w:suppressAutoHyphens/>
        <w:jc w:val="both"/>
        <w:rPr>
          <w:rStyle w:val="Naglaeno"/>
          <w:rFonts w:ascii="Croswisnormal" w:hAnsi="Croswisnormal"/>
          <w:b w:val="false"/>
        </w:rPr>
      </w:pPr>
    </w:p>
    <w:p w:rsidRPr="00EC0604" w:rsidR="007C7915" w:rsidP="007C7915" w:rsidRDefault="007C7915">
      <w:pPr>
        <w:suppressAutoHyphens/>
        <w:ind w:firstLine="720"/>
        <w:jc w:val="both"/>
        <w:rPr>
          <w:rStyle w:val="Naglaeno"/>
          <w:rFonts w:ascii="Croswisnormal" w:hAnsi="Croswisnormal"/>
        </w:rPr>
      </w:pPr>
      <w:r w:rsidRPr="00EC0604">
        <w:rPr>
          <w:rStyle w:val="Naglaeno"/>
          <w:rFonts w:ascii="Croswisnormal" w:hAnsi="Croswisnormal"/>
        </w:rPr>
        <w:t>Nakon dugog perioda</w:t>
      </w:r>
      <w:r>
        <w:rPr>
          <w:rStyle w:val="Naglaeno"/>
          <w:rFonts w:ascii="Croswisnormal" w:hAnsi="Croswisnormal"/>
        </w:rPr>
        <w:t xml:space="preserve"> i more požurnica,</w:t>
      </w:r>
      <w:r w:rsidRPr="00EC0604">
        <w:rPr>
          <w:rStyle w:val="Naglaeno"/>
          <w:rFonts w:ascii="Croswisnormal" w:hAnsi="Croswisnormal"/>
        </w:rPr>
        <w:t xml:space="preserve"> zakazana je prva javna dražba za prodaju gore navedenih nekretnina za dan02.07.2019. godine na Op</w:t>
      </w:r>
      <w:r>
        <w:rPr>
          <w:rStyle w:val="Naglaeno"/>
          <w:rFonts w:ascii="Croswisnormal" w:hAnsi="Croswisnormal"/>
        </w:rPr>
        <w:t>ćinskom sudu u Slavonskom brodu na kojoj je nekretnina prodana za iznos od 523.500,00 kuna.</w:t>
      </w:r>
    </w:p>
    <w:p w:rsidRPr="00EC0604" w:rsidR="007C7915" w:rsidP="007C7915" w:rsidRDefault="007C7915">
      <w:pPr>
        <w:suppressAutoHyphens/>
        <w:ind w:left="1080"/>
        <w:jc w:val="both"/>
        <w:rPr>
          <w:rStyle w:val="Naglaeno"/>
          <w:rFonts w:ascii="Croswisnormal" w:hAnsi="Croswisnormal"/>
        </w:rPr>
      </w:pPr>
    </w:p>
    <w:p w:rsidRPr="002768FB" w:rsidR="007C7915" w:rsidP="007C7915" w:rsidRDefault="007C7915">
      <w:pPr>
        <w:suppressAutoHyphens/>
        <w:ind w:left="720"/>
        <w:jc w:val="both"/>
        <w:rPr>
          <w:rStyle w:val="Naglaeno"/>
          <w:rFonts w:ascii="Croswisnormal" w:hAnsi="Croswisnormal"/>
          <w:b w:val="false"/>
        </w:rPr>
      </w:pPr>
      <w:r w:rsidRPr="002768FB">
        <w:rPr>
          <w:rStyle w:val="Naglaeno"/>
          <w:rFonts w:ascii="Croswisnormal" w:hAnsi="Croswisnormal"/>
          <w:b w:val="false"/>
        </w:rPr>
        <w:t>Od ostale imovine dužnik je naveo da ima</w:t>
      </w:r>
    </w:p>
    <w:p w:rsidRPr="002768FB" w:rsidR="007C7915" w:rsidP="007C7915" w:rsidRDefault="007C7915">
      <w:pPr>
        <w:numPr>
          <w:ilvl w:val="0"/>
          <w:numId w:val="22"/>
        </w:numPr>
        <w:jc w:val="both"/>
        <w:rPr>
          <w:rStyle w:val="Naglaeno"/>
          <w:rFonts w:ascii="Croswisnormal" w:hAnsi="Croswisnormal"/>
          <w:b w:val="false"/>
        </w:rPr>
      </w:pPr>
      <w:r w:rsidRPr="002768FB">
        <w:rPr>
          <w:rStyle w:val="Naglaeno"/>
          <w:rFonts w:ascii="Croswisnormal" w:hAnsi="Croswisnormal"/>
          <w:b w:val="false"/>
        </w:rPr>
        <w:t>Udjel</w:t>
      </w:r>
      <w:r>
        <w:rPr>
          <w:rStyle w:val="Naglaeno"/>
          <w:rFonts w:ascii="Croswisnormal" w:hAnsi="Croswisnormal"/>
          <w:b w:val="false"/>
        </w:rPr>
        <w:t>e</w:t>
      </w:r>
      <w:r w:rsidRPr="002768FB">
        <w:rPr>
          <w:rStyle w:val="Naglaeno"/>
          <w:rFonts w:ascii="Croswisnormal" w:hAnsi="Croswisnormal"/>
          <w:b w:val="false"/>
        </w:rPr>
        <w:t xml:space="preserve"> kod povezanih poduzetnika u iznosu od 14.460.000,00 kuna</w:t>
      </w:r>
    </w:p>
    <w:p w:rsidRPr="002768FB" w:rsidR="007C7915" w:rsidP="007C7915" w:rsidRDefault="007C7915">
      <w:pPr>
        <w:ind w:left="720"/>
        <w:jc w:val="both"/>
        <w:rPr>
          <w:rStyle w:val="Naglaeno"/>
          <w:rFonts w:ascii="Croswisnormal" w:hAnsi="Croswisnormal"/>
          <w:b w:val="false"/>
        </w:rPr>
      </w:pPr>
      <w:r>
        <w:rPr>
          <w:rStyle w:val="Naglaeno"/>
          <w:rFonts w:ascii="Croswisnormal" w:hAnsi="Croswisnormal"/>
          <w:b w:val="false"/>
        </w:rPr>
        <w:t xml:space="preserve"> i</w:t>
      </w:r>
      <w:r w:rsidRPr="002768FB">
        <w:rPr>
          <w:rStyle w:val="Naglaeno"/>
          <w:rFonts w:ascii="Croswisnormal" w:hAnsi="Croswisnormal"/>
          <w:b w:val="false"/>
        </w:rPr>
        <w:t xml:space="preserve"> to:</w:t>
      </w:r>
    </w:p>
    <w:p w:rsidR="007C7915" w:rsidP="007C7915" w:rsidRDefault="007C7915">
      <w:pPr>
        <w:ind w:firstLine="720"/>
        <w:jc w:val="both"/>
        <w:rPr>
          <w:rStyle w:val="Naglaeno"/>
          <w:rFonts w:ascii="Croswisnormal" w:hAnsi="Croswisnormal"/>
          <w:b w:val="false"/>
        </w:rPr>
      </w:pPr>
      <w:r w:rsidRPr="002768FB">
        <w:rPr>
          <w:rStyle w:val="Naglaeno"/>
          <w:rFonts w:ascii="Croswisnormal" w:hAnsi="Croswisnormal"/>
          <w:b w:val="false"/>
        </w:rPr>
        <w:t>Poslovni udjeli u slijedećim trgovačkim društvima:</w:t>
      </w:r>
    </w:p>
    <w:p w:rsidRPr="002768FB" w:rsidR="007C7915" w:rsidP="007C7915" w:rsidRDefault="007C7915">
      <w:pPr>
        <w:ind w:firstLine="720"/>
        <w:jc w:val="both"/>
        <w:rPr>
          <w:rStyle w:val="Naglaeno"/>
          <w:rFonts w:ascii="Croswisnormal" w:hAnsi="Croswisnormal"/>
          <w:b w:val="false"/>
        </w:rPr>
      </w:pPr>
    </w:p>
    <w:p w:rsidRPr="002768FB" w:rsidR="007C7915" w:rsidP="007C7915" w:rsidRDefault="007C7915">
      <w:pPr>
        <w:ind w:firstLine="720"/>
        <w:jc w:val="both"/>
        <w:rPr>
          <w:rStyle w:val="Naglaeno"/>
          <w:rFonts w:ascii="Croswisnormal" w:hAnsi="Croswisnormal"/>
          <w:b w:val="false"/>
        </w:rPr>
      </w:pPr>
      <w:r w:rsidRPr="002768FB">
        <w:rPr>
          <w:rStyle w:val="Naglaeno"/>
          <w:rFonts w:ascii="Croswisnormal" w:hAnsi="Croswisnormal"/>
          <w:b w:val="false"/>
        </w:rPr>
        <w:t>BUDAINKA d.o.o. Sjeverna vezna cesta 29, Slavonski Brod</w:t>
      </w:r>
    </w:p>
    <w:p w:rsidR="007C7915" w:rsidP="007C7915" w:rsidRDefault="007C7915">
      <w:pPr>
        <w:jc w:val="both"/>
        <w:rPr>
          <w:rStyle w:val="Naglaeno"/>
          <w:rFonts w:ascii="Croswisnormal" w:hAnsi="Croswisnormal"/>
          <w:b w:val="false"/>
        </w:rPr>
      </w:pPr>
      <w:r>
        <w:rPr>
          <w:rStyle w:val="Naglaeno"/>
          <w:rFonts w:ascii="Croswisnormal" w:hAnsi="Croswisnormal"/>
          <w:b w:val="false"/>
        </w:rPr>
        <w:tab/>
        <w:t>u</w:t>
      </w:r>
      <w:r w:rsidRPr="002768FB">
        <w:rPr>
          <w:rStyle w:val="Naglaeno"/>
          <w:rFonts w:ascii="Croswisnormal" w:hAnsi="Croswisnormal"/>
          <w:b w:val="false"/>
        </w:rPr>
        <w:t xml:space="preserve"> iznosu od 10.000.000,00 kuna </w:t>
      </w:r>
    </w:p>
    <w:p w:rsidR="007C7915" w:rsidP="007C7915" w:rsidRDefault="007C7915">
      <w:pPr>
        <w:jc w:val="both"/>
        <w:rPr>
          <w:rStyle w:val="Naglaeno"/>
          <w:rFonts w:ascii="Croswisnormal" w:hAnsi="Croswisnormal"/>
        </w:rPr>
      </w:pPr>
      <w:r>
        <w:rPr>
          <w:rStyle w:val="Naglaeno"/>
          <w:rFonts w:ascii="Croswisnormal" w:hAnsi="Croswisnormal"/>
          <w:b w:val="false"/>
        </w:rPr>
        <w:tab/>
      </w:r>
      <w:r>
        <w:rPr>
          <w:rStyle w:val="Naglaeno"/>
          <w:rFonts w:ascii="Croswisnormal" w:hAnsi="Croswisnormal"/>
        </w:rPr>
        <w:t xml:space="preserve"> Subjekt  brisan u sudskom registru.</w:t>
      </w:r>
    </w:p>
    <w:p w:rsidRPr="00E93B2C" w:rsidR="007C7915" w:rsidP="007C7915" w:rsidRDefault="007C7915">
      <w:pPr>
        <w:jc w:val="both"/>
        <w:rPr>
          <w:rStyle w:val="Naglaeno"/>
          <w:rFonts w:ascii="Croswisnormal" w:hAnsi="Croswisnormal"/>
          <w:b w:val="false"/>
        </w:rPr>
      </w:pPr>
    </w:p>
    <w:p w:rsidRPr="00DC7E4A" w:rsidR="007C7915" w:rsidP="007C7915" w:rsidRDefault="007C7915">
      <w:pPr>
        <w:jc w:val="both"/>
        <w:rPr>
          <w:rStyle w:val="Naglaeno"/>
          <w:rFonts w:ascii="Croswisnormal" w:hAnsi="Croswisnormal"/>
          <w:b w:val="false"/>
        </w:rPr>
      </w:pPr>
      <w:r w:rsidRPr="00DC7E4A">
        <w:rPr>
          <w:rStyle w:val="Naglaeno"/>
          <w:rFonts w:ascii="Croswisnormal" w:hAnsi="Croswisnormal"/>
          <w:b w:val="false"/>
        </w:rPr>
        <w:tab/>
        <w:t>EKO SLAVONIJA d.o.o. Sjeverna vezna cesta bb, Slavonski Brod</w:t>
      </w:r>
    </w:p>
    <w:p w:rsidRPr="00DC7E4A" w:rsidR="007C7915" w:rsidP="007C7915" w:rsidRDefault="007C7915">
      <w:pPr>
        <w:jc w:val="both"/>
        <w:rPr>
          <w:rStyle w:val="Naglaeno"/>
          <w:rFonts w:ascii="Croswisnormal" w:hAnsi="Croswisnormal"/>
          <w:b w:val="false"/>
        </w:rPr>
      </w:pPr>
      <w:r w:rsidRPr="00DC7E4A">
        <w:rPr>
          <w:rStyle w:val="Naglaeno"/>
          <w:rFonts w:ascii="Croswisnormal" w:hAnsi="Croswisnormal"/>
          <w:b w:val="false"/>
        </w:rPr>
        <w:tab/>
        <w:t xml:space="preserve">u iznosu od 4.460.000,00 kuna </w:t>
      </w:r>
    </w:p>
    <w:p w:rsidRPr="00DC7E4A" w:rsidR="007C7915" w:rsidP="007C7915" w:rsidRDefault="007C7915">
      <w:pPr>
        <w:jc w:val="both"/>
        <w:rPr>
          <w:rStyle w:val="Naglaeno"/>
          <w:rFonts w:ascii="Croswisnormal" w:hAnsi="Croswisnormal"/>
          <w:b w:val="false"/>
        </w:rPr>
      </w:pPr>
      <w:r w:rsidRPr="00DC7E4A">
        <w:rPr>
          <w:rStyle w:val="Naglaeno"/>
          <w:rFonts w:ascii="Croswisnormal" w:hAnsi="Croswisnormal"/>
          <w:b w:val="false"/>
        </w:rPr>
        <w:tab/>
        <w:t>Navedeno trgovačko društvo je u blokadi od 05.06.2012.</w:t>
      </w:r>
    </w:p>
    <w:p w:rsidRPr="00E93B2C" w:rsidR="007C7915" w:rsidP="007C7915" w:rsidRDefault="007C7915">
      <w:pPr>
        <w:jc w:val="both"/>
        <w:rPr>
          <w:rStyle w:val="Naglaeno"/>
          <w:rFonts w:ascii="Croswisnormal" w:hAnsi="Croswisnormal"/>
        </w:rPr>
      </w:pPr>
      <w:r w:rsidRPr="00DC7E4A">
        <w:rPr>
          <w:rStyle w:val="Naglaeno"/>
          <w:rFonts w:ascii="Croswisnormal" w:hAnsi="Croswisnormal"/>
          <w:b w:val="false"/>
        </w:rPr>
        <w:tab/>
      </w:r>
      <w:r w:rsidRPr="007C156C">
        <w:rPr>
          <w:rStyle w:val="Naglaeno"/>
          <w:rFonts w:ascii="Croswisnormal" w:hAnsi="Croswisnormal"/>
          <w:b w:val="false"/>
        </w:rPr>
        <w:t>Visina aktive je cca 5 mil.kuna</w:t>
      </w:r>
    </w:p>
    <w:p w:rsidR="007C7915" w:rsidP="007C7915" w:rsidRDefault="007C7915">
      <w:pPr>
        <w:jc w:val="both"/>
        <w:rPr>
          <w:rStyle w:val="Naglaeno"/>
          <w:rFonts w:ascii="Croswisnormal" w:hAnsi="Croswisnormal"/>
        </w:rPr>
      </w:pPr>
      <w:r>
        <w:rPr>
          <w:rStyle w:val="Naglaeno"/>
          <w:rFonts w:ascii="Croswisnormal" w:hAnsi="Croswisnormal"/>
        </w:rPr>
        <w:t xml:space="preserve">            Otvoren stečajni postupak 18. veljače 2016. godine.</w:t>
      </w:r>
    </w:p>
    <w:p w:rsidR="007C7915" w:rsidP="007C7915" w:rsidRDefault="007C7915">
      <w:pPr>
        <w:jc w:val="both"/>
        <w:rPr>
          <w:rStyle w:val="Naglaeno"/>
          <w:rFonts w:ascii="Croswisnormal" w:hAnsi="Croswisnormal"/>
        </w:rPr>
      </w:pPr>
    </w:p>
    <w:p w:rsidRPr="002908C9" w:rsidR="007C7915" w:rsidP="007C7915" w:rsidRDefault="007C7915">
      <w:pPr>
        <w:jc w:val="both"/>
        <w:rPr>
          <w:rStyle w:val="Naglaeno"/>
          <w:rFonts w:ascii="Croswisnormal" w:hAnsi="Croswisnormal"/>
          <w:b w:val="false"/>
        </w:rPr>
      </w:pPr>
      <w:r>
        <w:rPr>
          <w:rStyle w:val="Naglaeno"/>
          <w:rFonts w:ascii="Croswisnormal" w:hAnsi="Croswisnormal"/>
        </w:rPr>
        <w:t xml:space="preserve">           Vidljivo je da nije bilo  mogućnosti prodaje istih.</w:t>
      </w:r>
    </w:p>
    <w:p w:rsidR="007C7915" w:rsidP="007C7915" w:rsidRDefault="007C7915">
      <w:pPr>
        <w:jc w:val="both"/>
        <w:rPr>
          <w:rStyle w:val="Naglaeno"/>
          <w:rFonts w:ascii="Croswisnormal" w:hAnsi="Croswisnormal"/>
        </w:rPr>
      </w:pPr>
    </w:p>
    <w:p w:rsidR="007C7915" w:rsidP="007C7915" w:rsidRDefault="007C7915">
      <w:pPr>
        <w:jc w:val="both"/>
        <w:rPr>
          <w:bCs/>
        </w:rPr>
      </w:pPr>
      <w:r>
        <w:rPr>
          <w:bCs/>
        </w:rPr>
        <w:tab/>
        <w:t>Potraživanje od kupaca Mostarkić d.o.o. i EURO-STAN d.o.o.</w:t>
      </w:r>
    </w:p>
    <w:p w:rsidRPr="007C156C" w:rsidR="007C7915" w:rsidP="007C7915" w:rsidRDefault="007C7915">
      <w:pPr>
        <w:jc w:val="both"/>
        <w:rPr>
          <w:bCs/>
        </w:rPr>
      </w:pPr>
    </w:p>
    <w:p w:rsidRPr="00DC7E4A" w:rsidR="007C7915" w:rsidP="007C7915" w:rsidRDefault="007C7915">
      <w:pPr>
        <w:ind w:left="720"/>
        <w:jc w:val="both"/>
        <w:rPr>
          <w:bCs/>
        </w:rPr>
      </w:pPr>
      <w:r w:rsidRPr="00DC7E4A">
        <w:rPr>
          <w:bCs/>
        </w:rPr>
        <w:t>Navedenim kupcima prodane su nekretnine na kojima je upisano razlučno pravo Reifeissen bank d.d. prije otvaranja stečajnog postupka, prema sklopljenim kupoprodajnim ugovorima a isplata će biti nakon prodaje nekretnina.</w:t>
      </w:r>
    </w:p>
    <w:p w:rsidRPr="00DC7E4A" w:rsidR="007C7915" w:rsidP="007C7915" w:rsidRDefault="007C7915">
      <w:pPr>
        <w:ind w:left="720"/>
        <w:jc w:val="both"/>
        <w:rPr>
          <w:bCs/>
        </w:rPr>
      </w:pPr>
      <w:r w:rsidRPr="00DC7E4A">
        <w:rPr>
          <w:bCs/>
        </w:rPr>
        <w:t>U međuvremenu je prodan dio nekretnina i za iste su skl</w:t>
      </w:r>
      <w:r>
        <w:rPr>
          <w:bCs/>
        </w:rPr>
        <w:t>o</w:t>
      </w:r>
      <w:r w:rsidRPr="00DC7E4A">
        <w:rPr>
          <w:bCs/>
        </w:rPr>
        <w:t>pljeni  Kupoprodajni ugovori odnosno ugovori o pristupu dugu s kupcima i Reifeissenbank Austria d.d. tako da isplata id</w:t>
      </w:r>
      <w:r>
        <w:rPr>
          <w:bCs/>
        </w:rPr>
        <w:t>e direktno razlučnom vjerovniku. (Sve u skladu s odlukom skupštine vjerovnika)</w:t>
      </w:r>
    </w:p>
    <w:p w:rsidR="007C7915" w:rsidP="007C7915" w:rsidRDefault="007C7915">
      <w:pPr>
        <w:ind w:left="720"/>
        <w:jc w:val="both"/>
        <w:rPr>
          <w:b/>
          <w:bCs/>
        </w:rPr>
      </w:pPr>
    </w:p>
    <w:p w:rsidR="007C7915" w:rsidP="007C7915" w:rsidRDefault="007C7915">
      <w:pPr>
        <w:ind w:left="720"/>
        <w:jc w:val="both"/>
        <w:rPr>
          <w:b/>
          <w:bCs/>
        </w:rPr>
      </w:pPr>
      <w:r>
        <w:rPr>
          <w:b/>
          <w:bCs/>
        </w:rPr>
        <w:t>Naplaćena su potraživanja u iznosu od  2.740.801,000  kuna, odnosno 363.020,00 EUR-a,a koja su odmah uplaćena na žiro račun razlučnog vjerovnika Reiffeisenbank  Austria d.d.,</w:t>
      </w:r>
    </w:p>
    <w:p w:rsidR="007C7915" w:rsidP="007C7915" w:rsidRDefault="007C7915">
      <w:pPr>
        <w:ind w:left="720"/>
        <w:jc w:val="both"/>
        <w:rPr>
          <w:b/>
          <w:bCs/>
        </w:rPr>
      </w:pPr>
      <w:r>
        <w:rPr>
          <w:b/>
          <w:bCs/>
        </w:rPr>
        <w:t>Preostali stanovi prodani su u ovršnom postupku  protiv dužnika Mostarkić d.o.o. i Euro-stan d.o.o. za iznos od 8.997.481,73 kune, koji iznos je isplaćen razlučnom vjerovniku Reiffeisen bank d.d.</w:t>
      </w:r>
    </w:p>
    <w:p w:rsidR="007C7915" w:rsidP="007C7915" w:rsidRDefault="007C7915">
      <w:pPr>
        <w:ind w:left="720"/>
        <w:jc w:val="both"/>
        <w:rPr>
          <w:b/>
          <w:bCs/>
        </w:rPr>
      </w:pPr>
    </w:p>
    <w:p w:rsidRPr="000268DA" w:rsidR="007C7915" w:rsidP="007C7915" w:rsidRDefault="007C7915">
      <w:pPr>
        <w:ind w:left="720"/>
        <w:jc w:val="both"/>
        <w:rPr>
          <w:bCs/>
        </w:rPr>
      </w:pPr>
      <w:r w:rsidRPr="000268DA">
        <w:rPr>
          <w:bCs/>
        </w:rPr>
        <w:t>II. STANJE STEČAJNE MASE</w:t>
      </w:r>
    </w:p>
    <w:p w:rsidRPr="000268DA" w:rsidR="007C7915" w:rsidP="007C7915" w:rsidRDefault="007C7915">
      <w:pPr>
        <w:ind w:left="720"/>
        <w:jc w:val="both"/>
        <w:rPr>
          <w:bCs/>
        </w:rPr>
      </w:pPr>
    </w:p>
    <w:p w:rsidR="007C7915" w:rsidP="007C7915" w:rsidRDefault="007C7915">
      <w:pPr>
        <w:ind w:left="720"/>
        <w:jc w:val="both"/>
        <w:rPr>
          <w:bCs/>
        </w:rPr>
      </w:pPr>
      <w:r>
        <w:rPr>
          <w:bCs/>
        </w:rPr>
        <w:t>Pregled unovčene imovine vlasništvo stečajnog dužnika tijekom  stečajnog postupka:</w:t>
      </w:r>
    </w:p>
    <w:p w:rsidR="007C7915" w:rsidP="007C7915" w:rsidRDefault="007C7915">
      <w:pPr>
        <w:ind w:left="720"/>
        <w:jc w:val="both"/>
        <w:rPr>
          <w:bCs/>
        </w:rPr>
      </w:pPr>
    </w:p>
    <w:p w:rsidRPr="00381735" w:rsidR="007C7915" w:rsidP="007C7915" w:rsidRDefault="007C7915">
      <w:pPr>
        <w:numPr>
          <w:ilvl w:val="0"/>
          <w:numId w:val="30"/>
        </w:numPr>
        <w:suppressAutoHyphens/>
        <w:jc w:val="both"/>
        <w:rPr>
          <w:rStyle w:val="Naglaeno"/>
          <w:rFonts w:ascii="Croswisnormal" w:hAnsi="Croswisnormal"/>
          <w:b w:val="false"/>
        </w:rPr>
      </w:pPr>
      <w:r w:rsidRPr="00381735">
        <w:rPr>
          <w:bCs/>
        </w:rPr>
        <w:t>Prihod od prodaje</w:t>
      </w:r>
      <w:r w:rsidRPr="00381735">
        <w:rPr>
          <w:rStyle w:val="Naglaeno"/>
          <w:rFonts w:ascii="Croswisnormal" w:hAnsi="Croswisnormal"/>
          <w:b w:val="false"/>
        </w:rPr>
        <w:t xml:space="preserve"> nekretnina Oranica Brod.Čaire, </w:t>
      </w:r>
    </w:p>
    <w:p w:rsidRPr="00381735" w:rsidR="007C7915" w:rsidP="007C7915" w:rsidRDefault="007C7915">
      <w:pPr>
        <w:suppressAutoHyphens/>
        <w:ind w:firstLine="720"/>
        <w:jc w:val="both"/>
        <w:rPr>
          <w:rStyle w:val="Naglaeno"/>
          <w:rFonts w:ascii="Croswisnormal" w:hAnsi="Croswisnormal"/>
          <w:b w:val="false"/>
        </w:rPr>
      </w:pPr>
      <w:r w:rsidRPr="00381735">
        <w:rPr>
          <w:rStyle w:val="Naglaeno"/>
          <w:rFonts w:ascii="Croswisnormal" w:hAnsi="Croswisnormal"/>
          <w:b w:val="false"/>
        </w:rPr>
        <w:t xml:space="preserve">    </w:t>
      </w:r>
      <w:r>
        <w:rPr>
          <w:rStyle w:val="Naglaeno"/>
          <w:rFonts w:ascii="Croswisnormal" w:hAnsi="Croswisnormal"/>
          <w:b w:val="false"/>
        </w:rPr>
        <w:t xml:space="preserve">  </w:t>
      </w:r>
      <w:r w:rsidRPr="00381735">
        <w:rPr>
          <w:rStyle w:val="Naglaeno"/>
          <w:rFonts w:ascii="Croswisnormal" w:hAnsi="Croswisnormal"/>
          <w:b w:val="false"/>
        </w:rPr>
        <w:t xml:space="preserve">površine 13.956 m2, upisana u zk ul.5292,k.č.br. 2046 k.o. </w:t>
      </w:r>
    </w:p>
    <w:p w:rsidRPr="001A62D6" w:rsidR="007C7915" w:rsidP="007C7915" w:rsidRDefault="007C7915">
      <w:pPr>
        <w:suppressAutoHyphens/>
        <w:ind w:firstLine="720"/>
        <w:jc w:val="both"/>
        <w:rPr>
          <w:rStyle w:val="Naglaeno"/>
          <w:rFonts w:ascii="Croswisnormal" w:hAnsi="Croswisnormal"/>
        </w:rPr>
      </w:pPr>
      <w:r w:rsidRPr="00381735">
        <w:rPr>
          <w:rStyle w:val="Naglaeno"/>
          <w:rFonts w:ascii="Croswisnormal" w:hAnsi="Croswisnormal"/>
          <w:b w:val="false"/>
        </w:rPr>
        <w:lastRenderedPageBreak/>
        <w:t xml:space="preserve">    </w:t>
      </w:r>
      <w:r>
        <w:rPr>
          <w:rStyle w:val="Naglaeno"/>
          <w:rFonts w:ascii="Croswisnormal" w:hAnsi="Croswisnormal"/>
          <w:b w:val="false"/>
        </w:rPr>
        <w:t xml:space="preserve">  </w:t>
      </w:r>
      <w:r w:rsidRPr="00381735">
        <w:rPr>
          <w:rStyle w:val="Naglaeno"/>
          <w:rFonts w:ascii="Croswisnormal" w:hAnsi="Croswisnormal"/>
          <w:b w:val="false"/>
        </w:rPr>
        <w:t>Brodski  Varoš Općinski sud u Slavonskom Brodu</w:t>
      </w:r>
      <w:r w:rsidRPr="001A62D6">
        <w:rPr>
          <w:rStyle w:val="Naglaeno"/>
          <w:rFonts w:ascii="Croswisnormal" w:hAnsi="Croswisnormal"/>
        </w:rPr>
        <w:t xml:space="preserve"> </w:t>
      </w:r>
      <w:r>
        <w:rPr>
          <w:rStyle w:val="Naglaeno"/>
          <w:rFonts w:ascii="Croswisnormal" w:hAnsi="Croswisnormal"/>
        </w:rPr>
        <w:t>u</w:t>
      </w:r>
      <w:r w:rsidRPr="001A62D6">
        <w:rPr>
          <w:rStyle w:val="Naglaeno"/>
          <w:rFonts w:ascii="Croswisnormal" w:hAnsi="Croswisnormal"/>
        </w:rPr>
        <w:t xml:space="preserve"> iznos</w:t>
      </w:r>
      <w:r>
        <w:rPr>
          <w:rStyle w:val="Naglaeno"/>
          <w:rFonts w:ascii="Croswisnormal" w:hAnsi="Croswisnormal"/>
        </w:rPr>
        <w:t>u</w:t>
      </w:r>
      <w:r w:rsidRPr="001A62D6">
        <w:rPr>
          <w:rStyle w:val="Naglaeno"/>
          <w:rFonts w:ascii="Croswisnormal" w:hAnsi="Croswisnormal"/>
        </w:rPr>
        <w:t xml:space="preserve"> od</w:t>
      </w:r>
    </w:p>
    <w:p w:rsidRPr="001A62D6" w:rsidR="007C7915" w:rsidP="007C7915" w:rsidRDefault="007C7915">
      <w:pPr>
        <w:suppressAutoHyphens/>
        <w:ind w:left="1080"/>
        <w:jc w:val="both"/>
        <w:rPr>
          <w:rStyle w:val="Naglaeno"/>
          <w:rFonts w:ascii="Croswisnormal" w:hAnsi="Croswisnormal"/>
          <w:b w:val="false"/>
        </w:rPr>
      </w:pPr>
      <w:r>
        <w:rPr>
          <w:rStyle w:val="Naglaeno"/>
          <w:rFonts w:ascii="Croswisnormal" w:hAnsi="Croswisnormal"/>
        </w:rPr>
        <w:tab/>
        <w:t xml:space="preserve">       - 308.333,50 kuna</w:t>
      </w:r>
    </w:p>
    <w:p w:rsidR="007C7915" w:rsidP="007C7915" w:rsidRDefault="007C7915">
      <w:pPr>
        <w:suppressAutoHyphens/>
        <w:ind w:left="720"/>
        <w:jc w:val="both"/>
        <w:rPr>
          <w:rStyle w:val="Naglaeno"/>
          <w:rFonts w:ascii="Croswisnormal" w:hAnsi="Croswisnormal"/>
          <w:b w:val="false"/>
        </w:rPr>
      </w:pPr>
      <w:r>
        <w:rPr>
          <w:bCs/>
        </w:rPr>
        <w:t xml:space="preserve">2. Prihod od prodaje nekretnina </w:t>
      </w:r>
      <w:r w:rsidRPr="00615EDB">
        <w:rPr>
          <w:rStyle w:val="Naglaeno"/>
          <w:rFonts w:ascii="Croswisnormal" w:hAnsi="Croswisnormal"/>
          <w:b w:val="false"/>
        </w:rPr>
        <w:t xml:space="preserve">S.Vraza ,ukupne površine 6.500 m2, upisano u </w:t>
      </w:r>
    </w:p>
    <w:p w:rsidR="007C7915" w:rsidP="007C7915" w:rsidRDefault="007C7915">
      <w:pPr>
        <w:suppressAutoHyphens/>
        <w:ind w:left="720"/>
        <w:jc w:val="both"/>
        <w:rPr>
          <w:rStyle w:val="Naglaeno"/>
          <w:rFonts w:ascii="Croswisnormal" w:hAnsi="Croswisnormal"/>
          <w:b w:val="false"/>
        </w:rPr>
      </w:pPr>
      <w:r w:rsidRPr="00615EDB">
        <w:rPr>
          <w:rStyle w:val="Naglaeno"/>
          <w:rFonts w:ascii="Croswisnormal" w:hAnsi="Croswisnormal"/>
          <w:b w:val="false"/>
        </w:rPr>
        <w:t xml:space="preserve"> </w:t>
      </w:r>
      <w:r>
        <w:rPr>
          <w:rStyle w:val="Naglaeno"/>
          <w:rFonts w:ascii="Croswisnormal" w:hAnsi="Croswisnormal"/>
          <w:b w:val="false"/>
        </w:rPr>
        <w:t xml:space="preserve">   </w:t>
      </w:r>
      <w:r w:rsidRPr="00615EDB">
        <w:rPr>
          <w:rStyle w:val="Naglaeno"/>
          <w:rFonts w:ascii="Croswisnormal" w:hAnsi="Croswisnormal"/>
          <w:b w:val="false"/>
        </w:rPr>
        <w:t xml:space="preserve">zk ul 11127, </w:t>
      </w:r>
      <w:r>
        <w:rPr>
          <w:rStyle w:val="Naglaeno"/>
          <w:rFonts w:ascii="Croswisnormal" w:hAnsi="Croswisnormal"/>
          <w:b w:val="false"/>
        </w:rPr>
        <w:t xml:space="preserve"> k.o.    Slavonski Brod i</w:t>
      </w:r>
      <w:r w:rsidRPr="00615EDB">
        <w:rPr>
          <w:rStyle w:val="Naglaeno"/>
          <w:rFonts w:ascii="Croswisnormal" w:hAnsi="Croswisnormal"/>
          <w:b w:val="false"/>
        </w:rPr>
        <w:t xml:space="preserve"> to: k.č.br. 4793/49   pov. 1453 m2, k.č.br. </w:t>
      </w:r>
    </w:p>
    <w:p w:rsidR="007C7915" w:rsidP="007C7915" w:rsidRDefault="007C7915">
      <w:pPr>
        <w:suppressAutoHyphens/>
        <w:ind w:left="720"/>
        <w:jc w:val="both"/>
        <w:rPr>
          <w:rStyle w:val="Naglaeno"/>
          <w:rFonts w:ascii="Croswisnormal" w:hAnsi="Croswisnormal"/>
          <w:b w:val="false"/>
        </w:rPr>
      </w:pPr>
      <w:r>
        <w:rPr>
          <w:rStyle w:val="Naglaeno"/>
          <w:rFonts w:ascii="Croswisnormal" w:hAnsi="Croswisnormal"/>
          <w:b w:val="false"/>
        </w:rPr>
        <w:t xml:space="preserve">    </w:t>
      </w:r>
      <w:r w:rsidRPr="00615EDB">
        <w:rPr>
          <w:rStyle w:val="Naglaeno"/>
          <w:rFonts w:ascii="Croswisnormal" w:hAnsi="Croswisnormal"/>
          <w:b w:val="false"/>
        </w:rPr>
        <w:t xml:space="preserve">4793/50 pov. 1364 m2, k.č.br. 4793/51 pov. 1430 m2, k.č.br. 4793/52 pov. </w:t>
      </w:r>
    </w:p>
    <w:p w:rsidR="007C7915" w:rsidP="007C7915" w:rsidRDefault="007C7915">
      <w:pPr>
        <w:suppressAutoHyphens/>
        <w:ind w:left="720"/>
        <w:jc w:val="both"/>
        <w:rPr>
          <w:rStyle w:val="Naglaeno"/>
          <w:rFonts w:ascii="Croswisnormal" w:hAnsi="Croswisnormal"/>
        </w:rPr>
      </w:pPr>
      <w:r>
        <w:rPr>
          <w:rStyle w:val="Naglaeno"/>
          <w:rFonts w:ascii="Croswisnormal" w:hAnsi="Croswisnormal"/>
          <w:b w:val="false"/>
        </w:rPr>
        <w:t xml:space="preserve">    </w:t>
      </w:r>
      <w:r w:rsidRPr="00615EDB">
        <w:rPr>
          <w:rStyle w:val="Naglaeno"/>
          <w:rFonts w:ascii="Croswisnormal" w:hAnsi="Croswisnormal"/>
          <w:b w:val="false"/>
        </w:rPr>
        <w:t>1220 m2, k.č.br. 4793/53  pov. 1033 m2</w:t>
      </w:r>
      <w:r>
        <w:rPr>
          <w:rStyle w:val="Naglaeno"/>
          <w:rFonts w:ascii="Croswisnormal" w:hAnsi="Croswisnormal"/>
        </w:rPr>
        <w:t xml:space="preserve"> u iznosu od </w:t>
      </w:r>
    </w:p>
    <w:p w:rsidR="007C7915" w:rsidP="007C7915" w:rsidRDefault="007C7915">
      <w:pPr>
        <w:suppressAutoHyphens/>
        <w:ind w:left="720"/>
        <w:jc w:val="both"/>
        <w:rPr>
          <w:rStyle w:val="Naglaeno"/>
          <w:rFonts w:ascii="Croswisnormal" w:hAnsi="Croswisnormal"/>
        </w:rPr>
      </w:pPr>
      <w:r>
        <w:rPr>
          <w:rStyle w:val="Naglaeno"/>
          <w:rFonts w:ascii="Croswisnormal" w:hAnsi="Croswisnormal"/>
        </w:rPr>
        <w:t xml:space="preserve">                  - 101.001,00 kuna</w:t>
      </w:r>
    </w:p>
    <w:p w:rsidR="007C7915" w:rsidP="007C7915" w:rsidRDefault="007C7915">
      <w:pPr>
        <w:suppressAutoHyphens/>
        <w:ind w:left="720"/>
        <w:jc w:val="both"/>
        <w:rPr>
          <w:rStyle w:val="Naglaeno"/>
          <w:rFonts w:ascii="Croswisnormal" w:hAnsi="Croswisnormal"/>
        </w:rPr>
      </w:pPr>
      <w:r w:rsidRPr="00381735">
        <w:rPr>
          <w:rStyle w:val="Naglaeno"/>
          <w:rFonts w:ascii="Croswisnormal" w:hAnsi="Croswisnormal"/>
          <w:b w:val="false"/>
        </w:rPr>
        <w:t>3</w:t>
      </w:r>
      <w:r>
        <w:rPr>
          <w:rStyle w:val="Naglaeno"/>
          <w:rFonts w:ascii="Croswisnormal" w:hAnsi="Croswisnormal"/>
        </w:rPr>
        <w:t xml:space="preserve">. </w:t>
      </w:r>
      <w:r w:rsidRPr="00381735">
        <w:rPr>
          <w:rStyle w:val="Naglaeno"/>
          <w:rFonts w:ascii="Croswisnormal" w:hAnsi="Croswisnormal"/>
          <w:b w:val="false"/>
        </w:rPr>
        <w:t>Prihod od prodaje stanova</w:t>
      </w:r>
      <w:r>
        <w:rPr>
          <w:rStyle w:val="Naglaeno"/>
          <w:rFonts w:ascii="Croswisnormal" w:hAnsi="Croswisnormal"/>
        </w:rPr>
        <w:t xml:space="preserve">  u iznosu od</w:t>
      </w:r>
    </w:p>
    <w:p w:rsidR="007C7915" w:rsidP="007C7915" w:rsidRDefault="007C7915">
      <w:pPr>
        <w:suppressAutoHyphens/>
        <w:ind w:left="720"/>
        <w:jc w:val="both"/>
        <w:rPr>
          <w:rFonts w:ascii="Croswisnormal" w:hAnsi="Croswisnormal"/>
          <w:b/>
          <w:bCs/>
        </w:rPr>
      </w:pPr>
      <w:r>
        <w:rPr>
          <w:rStyle w:val="Naglaeno"/>
          <w:rFonts w:ascii="Croswisnormal" w:hAnsi="Croswisnormal"/>
        </w:rPr>
        <w:tab/>
        <w:t xml:space="preserve">      - 2.740.801,00 kuna</w:t>
      </w:r>
    </w:p>
    <w:p w:rsidRPr="00381735" w:rsidR="007C7915" w:rsidP="007C7915" w:rsidRDefault="007C7915">
      <w:pPr>
        <w:suppressAutoHyphens/>
        <w:ind w:left="720"/>
        <w:jc w:val="both"/>
        <w:rPr>
          <w:rStyle w:val="Naglaeno"/>
          <w:rFonts w:ascii="Croswisnormal" w:hAnsi="Croswisnormal"/>
        </w:rPr>
      </w:pPr>
      <w:r>
        <w:rPr>
          <w:rStyle w:val="Naglaeno"/>
          <w:rFonts w:ascii="Croswisnormal" w:hAnsi="Croswisnormal"/>
          <w:b w:val="false"/>
        </w:rPr>
        <w:t>4</w:t>
      </w:r>
      <w:r>
        <w:rPr>
          <w:rStyle w:val="Naglaeno"/>
          <w:rFonts w:ascii="Croswisnormal" w:hAnsi="Croswisnormal"/>
        </w:rPr>
        <w:t xml:space="preserve">. </w:t>
      </w:r>
      <w:r w:rsidRPr="00381735">
        <w:rPr>
          <w:rStyle w:val="Naglaeno"/>
          <w:rFonts w:ascii="Croswisnormal" w:hAnsi="Croswisnormal"/>
          <w:b w:val="false"/>
        </w:rPr>
        <w:t xml:space="preserve">Prihod od prodaje </w:t>
      </w:r>
      <w:r>
        <w:rPr>
          <w:rStyle w:val="Naglaeno"/>
          <w:rFonts w:ascii="Croswisnormal" w:hAnsi="Croswisnormal"/>
          <w:b w:val="false"/>
        </w:rPr>
        <w:t>če</w:t>
      </w:r>
      <w:r w:rsidRPr="00615EDB">
        <w:rPr>
          <w:rStyle w:val="Naglaeno"/>
          <w:rFonts w:ascii="Croswisnormal" w:hAnsi="Croswisnormal"/>
          <w:b w:val="false"/>
        </w:rPr>
        <w:t xml:space="preserve">tverosoban stan VIII-9 na 8 katu, NKP 97,27 m2 </w:t>
      </w:r>
    </w:p>
    <w:p w:rsidRPr="00615EDB" w:rsidR="007C7915" w:rsidP="007C7915" w:rsidRDefault="007C7915">
      <w:pPr>
        <w:suppressAutoHyphens/>
        <w:ind w:left="720" w:firstLine="360"/>
        <w:jc w:val="both"/>
        <w:rPr>
          <w:rStyle w:val="Naglaeno"/>
          <w:rFonts w:ascii="Croswisnormal" w:hAnsi="Croswisnormal"/>
          <w:b w:val="false"/>
        </w:rPr>
      </w:pPr>
      <w:r>
        <w:rPr>
          <w:rStyle w:val="Naglaeno"/>
          <w:rFonts w:ascii="Croswisnormal" w:hAnsi="Croswisnormal"/>
          <w:b w:val="false"/>
        </w:rPr>
        <w:t>p</w:t>
      </w:r>
      <w:r w:rsidRPr="00615EDB">
        <w:rPr>
          <w:rStyle w:val="Naglaeno"/>
          <w:rFonts w:ascii="Croswisnormal" w:hAnsi="Croswisnormal"/>
          <w:b w:val="false"/>
        </w:rPr>
        <w:t>arkirališno  mjesto P-68 u podrumu, NKP 7,02m2</w:t>
      </w:r>
    </w:p>
    <w:p w:rsidR="007C7915" w:rsidP="007C7915" w:rsidRDefault="007C7915">
      <w:pPr>
        <w:suppressAutoHyphens/>
        <w:ind w:firstLine="720"/>
        <w:jc w:val="both"/>
        <w:rPr>
          <w:rStyle w:val="Naglaeno"/>
          <w:rFonts w:ascii="Croswisnormal" w:hAnsi="Croswisnormal"/>
        </w:rPr>
      </w:pPr>
      <w:r w:rsidRPr="00615EDB">
        <w:rPr>
          <w:rStyle w:val="Naglaeno"/>
          <w:rFonts w:ascii="Croswisnormal" w:hAnsi="Croswisnormal"/>
          <w:b w:val="false"/>
        </w:rPr>
        <w:t xml:space="preserve">      </w:t>
      </w:r>
      <w:r>
        <w:rPr>
          <w:rStyle w:val="Naglaeno"/>
          <w:rFonts w:ascii="Croswisnormal" w:hAnsi="Croswisnormal"/>
          <w:b w:val="false"/>
        </w:rPr>
        <w:t>u</w:t>
      </w:r>
      <w:r w:rsidRPr="00615EDB">
        <w:rPr>
          <w:rStyle w:val="Naglaeno"/>
          <w:rFonts w:ascii="Croswisnormal" w:hAnsi="Croswisnormal"/>
          <w:b w:val="false"/>
        </w:rPr>
        <w:t xml:space="preserve"> Svačićevoj ulici 1/B Slavonski Brod</w:t>
      </w:r>
      <w:r>
        <w:rPr>
          <w:rStyle w:val="Naglaeno"/>
          <w:rFonts w:ascii="Croswisnormal" w:hAnsi="Croswisnormal"/>
        </w:rPr>
        <w:t xml:space="preserve">  u iznosu od</w:t>
      </w:r>
    </w:p>
    <w:p w:rsidR="007C7915" w:rsidP="007C7915" w:rsidRDefault="007C7915">
      <w:pPr>
        <w:suppressAutoHyphens/>
        <w:ind w:left="720"/>
        <w:jc w:val="both"/>
        <w:rPr>
          <w:rStyle w:val="Naglaeno"/>
          <w:rFonts w:ascii="Croswisnormal" w:hAnsi="Croswisnormal"/>
        </w:rPr>
      </w:pPr>
      <w:r>
        <w:rPr>
          <w:rStyle w:val="Naglaeno"/>
          <w:rFonts w:ascii="Croswisnormal" w:hAnsi="Croswisnormal"/>
        </w:rPr>
        <w:t xml:space="preserve">                   -  523.500,00 kuna</w:t>
      </w:r>
    </w:p>
    <w:p w:rsidR="007C7915" w:rsidP="007C7915" w:rsidRDefault="007C7915">
      <w:pPr>
        <w:suppressAutoHyphens/>
        <w:ind w:left="720"/>
        <w:jc w:val="both"/>
        <w:rPr>
          <w:rStyle w:val="Naglaeno"/>
          <w:rFonts w:ascii="Croswisnormal" w:hAnsi="Croswisnormal"/>
        </w:rPr>
      </w:pPr>
    </w:p>
    <w:p w:rsidR="007C7915" w:rsidP="007C7915" w:rsidRDefault="007C7915">
      <w:pPr>
        <w:suppressAutoHyphens/>
        <w:ind w:left="720"/>
        <w:jc w:val="both"/>
        <w:rPr>
          <w:rStyle w:val="Naglaeno"/>
          <w:rFonts w:ascii="Croswisnormal" w:hAnsi="Croswisnormal"/>
        </w:rPr>
      </w:pPr>
      <w:r>
        <w:rPr>
          <w:rStyle w:val="Naglaeno"/>
          <w:rFonts w:ascii="Croswisnormal" w:hAnsi="Croswisnormal"/>
        </w:rPr>
        <w:t>UKUPNO: 3.673.635,50 kuna</w:t>
      </w:r>
    </w:p>
    <w:p w:rsidR="007C7915" w:rsidP="007C7915" w:rsidRDefault="007C7915">
      <w:pPr>
        <w:ind w:left="720"/>
        <w:jc w:val="both"/>
        <w:rPr>
          <w:bCs/>
        </w:rPr>
      </w:pPr>
      <w:r>
        <w:rPr>
          <w:bCs/>
        </w:rPr>
        <w:t xml:space="preserve">  </w:t>
      </w:r>
    </w:p>
    <w:p w:rsidRPr="00865F9B" w:rsidR="00D3674F" w:rsidP="00D3674F" w:rsidRDefault="00D3674F">
      <w:r w:rsidRPr="00865F9B">
        <w:t>B/ OBVEZE</w:t>
      </w:r>
    </w:p>
    <w:p w:rsidRPr="00865F9B" w:rsidR="00D3674F" w:rsidP="00D3674F" w:rsidRDefault="00D3674F"/>
    <w:p w:rsidRPr="00865F9B" w:rsidR="00D3674F" w:rsidP="00FF1783" w:rsidRDefault="00D3674F">
      <w:pPr>
        <w:numPr>
          <w:ilvl w:val="0"/>
          <w:numId w:val="4"/>
        </w:numPr>
      </w:pPr>
      <w:r w:rsidRPr="00865F9B">
        <w:t xml:space="preserve">Utvrđene tražbine </w:t>
      </w:r>
      <w:r w:rsidR="00902814">
        <w:t>vjerovnika:</w:t>
      </w:r>
    </w:p>
    <w:p w:rsidR="004E3951" w:rsidP="005F3A7C" w:rsidRDefault="005F3A7C">
      <w:pPr>
        <w:rPr>
          <w:rFonts w:ascii="CRO_Swiss-Normal" w:hAnsi="CRO_Swiss-Normal"/>
          <w:b/>
          <w:sz w:val="22"/>
          <w:szCs w:val="22"/>
        </w:rPr>
      </w:pPr>
      <w:r>
        <w:tab/>
      </w:r>
      <w:r w:rsidRPr="00865F9B" w:rsidR="00D3674F">
        <w:t xml:space="preserve">II </w:t>
      </w:r>
      <w:r w:rsidR="000F2352">
        <w:t>viši isplatni red 160.083.675,</w:t>
      </w:r>
      <w:r w:rsidRPr="004E3951" w:rsidR="000F2352">
        <w:t>48</w:t>
      </w:r>
      <w:r w:rsidRPr="004E3951" w:rsidR="000F2352">
        <w:rPr>
          <w:rFonts w:ascii="CRO_Swiss-Normal" w:hAnsi="CRO_Swiss-Normal"/>
          <w:sz w:val="22"/>
          <w:szCs w:val="22"/>
        </w:rPr>
        <w:t xml:space="preserve"> </w:t>
      </w:r>
      <w:r w:rsidRPr="004E3951" w:rsidR="004E3951">
        <w:rPr>
          <w:rFonts w:ascii="CRO_Swiss-Normal" w:hAnsi="CRO_Swiss-Normal"/>
          <w:sz w:val="22"/>
          <w:szCs w:val="22"/>
        </w:rPr>
        <w:t>kn</w:t>
      </w:r>
      <w:r w:rsidR="00F82CEC">
        <w:rPr>
          <w:rFonts w:ascii="CRO_Swiss-Normal" w:hAnsi="CRO_Swiss-Normal"/>
          <w:sz w:val="22"/>
          <w:szCs w:val="22"/>
        </w:rPr>
        <w:t xml:space="preserve"> nenamireno</w:t>
      </w:r>
    </w:p>
    <w:p w:rsidRPr="004E3951" w:rsidR="005F3A7C" w:rsidP="005F3A7C" w:rsidRDefault="004E3951">
      <w:pPr>
        <w:rPr>
          <w:rFonts w:ascii="CRO_Swiss-Normal" w:hAnsi="CRO_Swiss-Normal"/>
          <w:sz w:val="22"/>
          <w:szCs w:val="22"/>
        </w:rPr>
      </w:pPr>
      <w:r w:rsidRPr="004E3951">
        <w:rPr>
          <w:rFonts w:ascii="CRO_Swiss-Normal" w:hAnsi="CRO_Swiss-Normal"/>
          <w:sz w:val="22"/>
          <w:szCs w:val="22"/>
        </w:rPr>
        <w:t xml:space="preserve">          </w:t>
      </w:r>
      <w:r w:rsidRPr="004E3951" w:rsidR="000F2352">
        <w:rPr>
          <w:rFonts w:ascii="CRO_Swiss-Normal" w:hAnsi="CRO_Swiss-Normal"/>
          <w:sz w:val="22"/>
          <w:szCs w:val="22"/>
        </w:rPr>
        <w:t xml:space="preserve"> isplata razlučnom vjerovniku Reiffeisen bank d.d.</w:t>
      </w:r>
      <w:r>
        <w:rPr>
          <w:rFonts w:ascii="CRO_Swiss-Normal" w:hAnsi="CRO_Swiss-Normal"/>
          <w:sz w:val="22"/>
          <w:szCs w:val="22"/>
        </w:rPr>
        <w:t xml:space="preserve"> </w:t>
      </w:r>
      <w:r w:rsidRPr="004E3951" w:rsidR="000F2352">
        <w:rPr>
          <w:rFonts w:ascii="CRO_Swiss-Normal" w:hAnsi="CRO_Swiss-Normal"/>
          <w:sz w:val="22"/>
          <w:szCs w:val="22"/>
        </w:rPr>
        <w:t>3.162.913,68</w:t>
      </w:r>
      <w:r w:rsidR="00F82CEC">
        <w:rPr>
          <w:rFonts w:ascii="CRO_Swiss-Normal" w:hAnsi="CRO_Swiss-Normal"/>
          <w:sz w:val="22"/>
          <w:szCs w:val="22"/>
        </w:rPr>
        <w:t>-namireno</w:t>
      </w:r>
    </w:p>
    <w:p w:rsidRPr="004E3951" w:rsidR="005F3A7C" w:rsidP="005F3A7C" w:rsidRDefault="005F3A7C">
      <w:pPr>
        <w:rPr>
          <w:rFonts w:ascii="CRO_Swiss-Normal" w:hAnsi="CRO_Swiss-Normal"/>
          <w:sz w:val="22"/>
          <w:szCs w:val="22"/>
        </w:rPr>
      </w:pPr>
      <w:r w:rsidRPr="004E3951">
        <w:rPr>
          <w:rFonts w:ascii="CRO_Swiss-Normal" w:hAnsi="CRO_Swiss-Normal"/>
          <w:sz w:val="22"/>
          <w:szCs w:val="22"/>
        </w:rPr>
        <w:t xml:space="preserve">     </w:t>
      </w:r>
    </w:p>
    <w:p w:rsidR="004C68B3" w:rsidP="005F3A7C" w:rsidRDefault="004C68B3">
      <w:pPr>
        <w:rPr>
          <w:rFonts w:ascii="CRO_Swiss-Normal" w:hAnsi="CRO_Swiss-Normal"/>
          <w:b/>
          <w:sz w:val="22"/>
          <w:szCs w:val="22"/>
        </w:rPr>
      </w:pPr>
    </w:p>
    <w:p w:rsidRPr="00865F9B" w:rsidR="00D3674F" w:rsidP="00D3674F" w:rsidRDefault="0087472F">
      <w:pPr>
        <w:ind w:left="720"/>
      </w:pPr>
      <w:r>
        <w:t>ZAVRŠNI RAČUN</w:t>
      </w:r>
    </w:p>
    <w:p w:rsidRPr="00865F9B" w:rsidR="00902814" w:rsidP="00902814" w:rsidRDefault="00902814">
      <w:pPr>
        <w:ind w:left="1080"/>
      </w:pPr>
    </w:p>
    <w:p w:rsidR="00902814" w:rsidP="00902814" w:rsidRDefault="00902814">
      <w:r w:rsidRPr="00865F9B">
        <w:t>A/ OSTVARENI PRI</w:t>
      </w:r>
      <w:r>
        <w:t>HOD</w:t>
      </w:r>
      <w:r w:rsidR="00A41B6F">
        <w:t>I  I RASHODI</w:t>
      </w:r>
      <w:r w:rsidRPr="00865F9B">
        <w:t xml:space="preserve"> </w:t>
      </w:r>
      <w:r w:rsidR="00202B19">
        <w:t xml:space="preserve"> do </w:t>
      </w:r>
      <w:r w:rsidR="00BE14CB">
        <w:t>28.10.</w:t>
      </w:r>
      <w:r>
        <w:t>201</w:t>
      </w:r>
      <w:r w:rsidR="0093562A">
        <w:t>9</w:t>
      </w:r>
      <w:r w:rsidRPr="00865F9B">
        <w:t>.</w:t>
      </w:r>
    </w:p>
    <w:p w:rsidR="004C68B3" w:rsidP="00A41B6F" w:rsidRDefault="004C68B3"/>
    <w:p w:rsidR="00A41B6F" w:rsidP="00A41B6F" w:rsidRDefault="00A41B6F">
      <w:r>
        <w:t>PRIHOD:</w:t>
      </w:r>
    </w:p>
    <w:p w:rsidR="004C68B3" w:rsidP="00A41B6F" w:rsidRDefault="004C68B3"/>
    <w:p w:rsidR="00A41B6F" w:rsidP="00A41B6F" w:rsidRDefault="00A41B6F">
      <w:pPr>
        <w:pStyle w:val="Odlomakpopisa"/>
        <w:numPr>
          <w:ilvl w:val="0"/>
          <w:numId w:val="28"/>
        </w:numPr>
        <w:spacing w:after="200" w:line="276" w:lineRule="auto"/>
        <w:rPr>
          <w:rFonts w:ascii="Times New Roman" w:hAnsi="Times New Roman"/>
        </w:rPr>
      </w:pPr>
      <w:r w:rsidRPr="00EC447E">
        <w:rPr>
          <w:rFonts w:ascii="Times New Roman" w:hAnsi="Times New Roman"/>
        </w:rPr>
        <w:t>Nekretnine Brodski Varoš</w:t>
      </w:r>
      <w:r w:rsidRPr="00EC447E">
        <w:rPr>
          <w:rFonts w:ascii="Times New Roman" w:hAnsi="Times New Roman"/>
        </w:rPr>
        <w:tab/>
      </w:r>
      <w:r>
        <w:rPr>
          <w:rFonts w:ascii="Times New Roman" w:hAnsi="Times New Roman"/>
        </w:rPr>
        <w:t xml:space="preserve">    </w:t>
      </w:r>
      <w:r w:rsidRPr="00EC447E">
        <w:rPr>
          <w:rFonts w:ascii="Times New Roman" w:hAnsi="Times New Roman"/>
        </w:rPr>
        <w:t>308.333,50</w:t>
      </w:r>
      <w:r w:rsidRPr="00EC447E">
        <w:rPr>
          <w:rFonts w:ascii="Times New Roman" w:hAnsi="Times New Roman"/>
        </w:rPr>
        <w:tab/>
      </w:r>
      <w:r>
        <w:rPr>
          <w:rFonts w:ascii="Times New Roman" w:hAnsi="Times New Roman"/>
        </w:rPr>
        <w:tab/>
      </w:r>
      <w:r w:rsidRPr="00EC447E">
        <w:rPr>
          <w:rFonts w:ascii="Times New Roman" w:hAnsi="Times New Roman"/>
        </w:rPr>
        <w:t>8,35%</w:t>
      </w:r>
    </w:p>
    <w:p w:rsidR="00A41B6F" w:rsidP="00A41B6F" w:rsidRDefault="00A41B6F">
      <w:pPr>
        <w:pStyle w:val="Odlomakpopisa"/>
        <w:numPr>
          <w:ilvl w:val="0"/>
          <w:numId w:val="28"/>
        </w:numPr>
        <w:spacing w:after="200" w:line="276" w:lineRule="auto"/>
        <w:rPr>
          <w:rFonts w:ascii="Times New Roman" w:hAnsi="Times New Roman"/>
        </w:rPr>
      </w:pPr>
      <w:r>
        <w:rPr>
          <w:rFonts w:ascii="Times New Roman" w:hAnsi="Times New Roman"/>
        </w:rPr>
        <w:t>Nekretnine Stanka Vraza</w:t>
      </w:r>
      <w:r>
        <w:rPr>
          <w:rFonts w:ascii="Times New Roman" w:hAnsi="Times New Roman"/>
        </w:rPr>
        <w:tab/>
        <w:t xml:space="preserve">    101.001,00</w:t>
      </w:r>
      <w:r>
        <w:rPr>
          <w:rFonts w:ascii="Times New Roman" w:hAnsi="Times New Roman"/>
        </w:rPr>
        <w:tab/>
      </w:r>
      <w:r>
        <w:rPr>
          <w:rFonts w:ascii="Times New Roman" w:hAnsi="Times New Roman"/>
        </w:rPr>
        <w:tab/>
        <w:t>2,75%</w:t>
      </w:r>
    </w:p>
    <w:p w:rsidR="000F2352" w:rsidP="004C68B3" w:rsidRDefault="00A41B6F">
      <w:pPr>
        <w:pStyle w:val="Odlomakpopisa"/>
        <w:numPr>
          <w:ilvl w:val="0"/>
          <w:numId w:val="28"/>
        </w:numPr>
        <w:spacing w:after="200" w:line="276" w:lineRule="auto"/>
        <w:rPr>
          <w:rFonts w:ascii="Times New Roman" w:hAnsi="Times New Roman"/>
        </w:rPr>
      </w:pPr>
      <w:r>
        <w:rPr>
          <w:rFonts w:ascii="Times New Roman" w:hAnsi="Times New Roman"/>
        </w:rPr>
        <w:t>Stan Slavonski Brod</w:t>
      </w:r>
      <w:r>
        <w:rPr>
          <w:rFonts w:ascii="Times New Roman" w:hAnsi="Times New Roman"/>
        </w:rPr>
        <w:tab/>
      </w:r>
      <w:r>
        <w:rPr>
          <w:rFonts w:ascii="Times New Roman" w:hAnsi="Times New Roman"/>
        </w:rPr>
        <w:tab/>
        <w:t xml:space="preserve">    523.500,00</w:t>
      </w:r>
      <w:r>
        <w:rPr>
          <w:rFonts w:ascii="Times New Roman" w:hAnsi="Times New Roman"/>
        </w:rPr>
        <w:tab/>
      </w:r>
      <w:r>
        <w:rPr>
          <w:rFonts w:ascii="Times New Roman" w:hAnsi="Times New Roman"/>
        </w:rPr>
        <w:tab/>
        <w:t>14,25%</w:t>
      </w:r>
    </w:p>
    <w:p w:rsidRPr="000F2352" w:rsidR="00A41B6F" w:rsidP="004C68B3" w:rsidRDefault="004C68B3">
      <w:pPr>
        <w:pStyle w:val="Odlomakpopisa"/>
        <w:numPr>
          <w:ilvl w:val="0"/>
          <w:numId w:val="28"/>
        </w:numPr>
        <w:spacing w:after="200" w:line="276" w:lineRule="auto"/>
        <w:rPr>
          <w:rFonts w:ascii="Times New Roman" w:hAnsi="Times New Roman"/>
        </w:rPr>
      </w:pPr>
      <w:r w:rsidRPr="000F2352">
        <w:rPr>
          <w:rFonts w:ascii="Times New Roman" w:hAnsi="Times New Roman"/>
        </w:rPr>
        <w:t>.</w:t>
      </w:r>
      <w:r w:rsidRPr="000F2352" w:rsidR="00A41B6F">
        <w:rPr>
          <w:rFonts w:ascii="Times New Roman" w:hAnsi="Times New Roman"/>
        </w:rPr>
        <w:t>Naplata potraživanja</w:t>
      </w:r>
      <w:r w:rsidRPr="000F2352" w:rsidR="00A41B6F">
        <w:rPr>
          <w:rFonts w:ascii="Times New Roman" w:hAnsi="Times New Roman"/>
        </w:rPr>
        <w:tab/>
      </w:r>
      <w:r w:rsidRPr="000F2352" w:rsidR="00A41B6F">
        <w:rPr>
          <w:rFonts w:ascii="Times New Roman" w:hAnsi="Times New Roman"/>
        </w:rPr>
        <w:tab/>
        <w:t xml:space="preserve"> 2.740.801,00</w:t>
      </w:r>
      <w:r w:rsidRPr="000F2352" w:rsidR="00A41B6F">
        <w:rPr>
          <w:rFonts w:ascii="Times New Roman" w:hAnsi="Times New Roman"/>
        </w:rPr>
        <w:tab/>
      </w:r>
      <w:r w:rsidRPr="000F2352" w:rsidR="00A41B6F">
        <w:rPr>
          <w:rFonts w:ascii="Times New Roman" w:hAnsi="Times New Roman"/>
        </w:rPr>
        <w:tab/>
        <w:t>74,65%</w:t>
      </w:r>
    </w:p>
    <w:p w:rsidR="00A41B6F" w:rsidP="00A41B6F" w:rsidRDefault="00A41B6F">
      <w:pPr>
        <w:pStyle w:val="Odlomakpopisa"/>
        <w:rPr>
          <w:rFonts w:ascii="Times New Roman" w:hAnsi="Times New Roman"/>
        </w:rPr>
      </w:pPr>
      <w:r>
        <w:rPr>
          <w:rFonts w:ascii="Times New Roman" w:hAnsi="Times New Roman"/>
        </w:rPr>
        <w:t>-Mostarkić d.o.o.</w:t>
      </w:r>
    </w:p>
    <w:p w:rsidR="00A41B6F" w:rsidP="00A41B6F" w:rsidRDefault="00A41B6F">
      <w:pPr>
        <w:pStyle w:val="Odlomakpopisa"/>
        <w:pBdr>
          <w:bottom w:val="single" w:color="auto" w:sz="4" w:space="1"/>
        </w:pBdr>
        <w:rPr>
          <w:rFonts w:ascii="Times New Roman" w:hAnsi="Times New Roman"/>
        </w:rPr>
      </w:pPr>
      <w:r>
        <w:rPr>
          <w:rFonts w:ascii="Times New Roman" w:hAnsi="Times New Roman"/>
        </w:rPr>
        <w:t>-Euro stan d.o.o.</w:t>
      </w:r>
    </w:p>
    <w:p w:rsidR="00A41B6F" w:rsidP="00A41B6F" w:rsidRDefault="00A41B6F">
      <w:pPr>
        <w:pStyle w:val="Odlomakpopisa"/>
        <w:ind w:left="0"/>
        <w:rPr>
          <w:rFonts w:ascii="Times New Roman" w:hAnsi="Times New Roman"/>
        </w:rPr>
      </w:pPr>
    </w:p>
    <w:p w:rsidR="00A41B6F" w:rsidP="00A41B6F" w:rsidRDefault="00A41B6F">
      <w:pPr>
        <w:pStyle w:val="Odlomakpopisa"/>
        <w:ind w:left="0"/>
        <w:rPr>
          <w:rFonts w:ascii="Times New Roman" w:hAnsi="Times New Roman"/>
        </w:rPr>
      </w:pPr>
      <w:r>
        <w:rPr>
          <w:rFonts w:ascii="Times New Roman" w:hAnsi="Times New Roman"/>
        </w:rPr>
        <w:t>UKUPNO: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3.673.635,50 kn</w:t>
      </w:r>
      <w:r>
        <w:rPr>
          <w:rFonts w:ascii="Times New Roman" w:hAnsi="Times New Roman"/>
        </w:rPr>
        <w:tab/>
        <w:t>100,00%</w:t>
      </w:r>
    </w:p>
    <w:p w:rsidR="00A41B6F" w:rsidP="00A41B6F" w:rsidRDefault="00A41B6F">
      <w:pPr>
        <w:pStyle w:val="Odlomakpopisa"/>
        <w:ind w:left="0"/>
        <w:rPr>
          <w:rFonts w:ascii="Times New Roman" w:hAnsi="Times New Roman"/>
        </w:rPr>
      </w:pPr>
    </w:p>
    <w:p w:rsidR="00A41B6F" w:rsidP="00A41B6F" w:rsidRDefault="00A41B6F">
      <w:pPr>
        <w:pStyle w:val="Odlomakpopisa"/>
        <w:ind w:left="0"/>
        <w:rPr>
          <w:rFonts w:ascii="Times New Roman" w:hAnsi="Times New Roman"/>
        </w:rPr>
      </w:pPr>
      <w:r>
        <w:rPr>
          <w:rFonts w:ascii="Times New Roman" w:hAnsi="Times New Roman"/>
        </w:rPr>
        <w:t>RASHOD:</w:t>
      </w:r>
    </w:p>
    <w:p w:rsidR="00A41B6F" w:rsidP="00A41B6F" w:rsidRDefault="00A41B6F">
      <w:pPr>
        <w:pStyle w:val="Odlomakpopisa"/>
        <w:ind w:left="0"/>
        <w:rPr>
          <w:rFonts w:ascii="Times New Roman" w:hAnsi="Times New Roman"/>
        </w:rPr>
      </w:pP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Naknada banke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505,84</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Vodna naknada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45.109,84</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Kamate na vodnu naknadu</w:t>
      </w:r>
      <w:r>
        <w:rPr>
          <w:rFonts w:ascii="Times New Roman" w:hAnsi="Times New Roman"/>
        </w:rPr>
        <w:tab/>
      </w:r>
      <w:r>
        <w:rPr>
          <w:rFonts w:ascii="Times New Roman" w:hAnsi="Times New Roman"/>
        </w:rPr>
        <w:tab/>
      </w:r>
      <w:r>
        <w:rPr>
          <w:rFonts w:ascii="Times New Roman" w:hAnsi="Times New Roman"/>
        </w:rPr>
        <w:tab/>
        <w:t xml:space="preserve">  8.736,40</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Troškovi ovrhe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1.134,00</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Košnja trave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20.715,50</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Kazne komunalno redarstvo</w:t>
      </w:r>
      <w:r>
        <w:rPr>
          <w:rFonts w:ascii="Times New Roman" w:hAnsi="Times New Roman"/>
        </w:rPr>
        <w:tab/>
      </w:r>
      <w:r>
        <w:rPr>
          <w:rFonts w:ascii="Times New Roman" w:hAnsi="Times New Roman"/>
        </w:rPr>
        <w:tab/>
      </w:r>
      <w:r>
        <w:rPr>
          <w:rFonts w:ascii="Times New Roman" w:hAnsi="Times New Roman"/>
        </w:rPr>
        <w:tab/>
        <w:t xml:space="preserve">  5.600,00</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Knjigovodstvene usluge (600,00+PDV)</w:t>
      </w:r>
      <w:r>
        <w:rPr>
          <w:rFonts w:ascii="Times New Roman" w:hAnsi="Times New Roman"/>
        </w:rPr>
        <w:tab/>
        <w:t xml:space="preserve"> </w:t>
      </w:r>
      <w:r>
        <w:rPr>
          <w:rFonts w:ascii="Times New Roman" w:hAnsi="Times New Roman"/>
        </w:rPr>
        <w:tab/>
        <w:t>43.500,00</w:t>
      </w:r>
    </w:p>
    <w:p w:rsidRPr="00754F9B"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Pom. mater. i izrada žiga, tel,inter,pošta</w:t>
      </w:r>
      <w:r>
        <w:rPr>
          <w:rFonts w:ascii="Times New Roman" w:hAnsi="Times New Roman"/>
        </w:rPr>
        <w:tab/>
      </w:r>
      <w:r>
        <w:rPr>
          <w:rFonts w:ascii="Times New Roman" w:hAnsi="Times New Roman"/>
        </w:rPr>
        <w:tab/>
        <w:t xml:space="preserve">  8.374,30</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FINA-javna objava (230,00 x5)</w:t>
      </w:r>
      <w:r>
        <w:rPr>
          <w:rFonts w:ascii="Times New Roman" w:hAnsi="Times New Roman"/>
        </w:rPr>
        <w:tab/>
      </w:r>
      <w:r>
        <w:rPr>
          <w:rFonts w:ascii="Times New Roman" w:hAnsi="Times New Roman"/>
        </w:rPr>
        <w:tab/>
      </w:r>
      <w:r>
        <w:rPr>
          <w:rFonts w:ascii="Times New Roman" w:hAnsi="Times New Roman"/>
        </w:rPr>
        <w:tab/>
        <w:t xml:space="preserve">  1.150,00</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FINA-javna dražba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3.600,00</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t>Putno troškovi</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6.650,00</w:t>
      </w:r>
    </w:p>
    <w:p w:rsidR="00A41B6F" w:rsidP="00A41B6F" w:rsidRDefault="00A41B6F">
      <w:pPr>
        <w:pStyle w:val="Odlomakpopisa"/>
        <w:numPr>
          <w:ilvl w:val="0"/>
          <w:numId w:val="29"/>
        </w:numPr>
        <w:spacing w:after="200" w:line="276" w:lineRule="auto"/>
        <w:rPr>
          <w:rFonts w:ascii="Times New Roman" w:hAnsi="Times New Roman"/>
        </w:rPr>
      </w:pPr>
      <w:r>
        <w:rPr>
          <w:rFonts w:ascii="Times New Roman" w:hAnsi="Times New Roman"/>
        </w:rPr>
        <w:lastRenderedPageBreak/>
        <w:t xml:space="preserve">Porezi i doprinosi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4.213,04</w:t>
      </w:r>
    </w:p>
    <w:p w:rsidR="00A41B6F" w:rsidP="00A41B6F" w:rsidRDefault="00A41B6F">
      <w:pPr>
        <w:pStyle w:val="Odlomakpopisa"/>
        <w:numPr>
          <w:ilvl w:val="0"/>
          <w:numId w:val="29"/>
        </w:numPr>
        <w:pBdr>
          <w:bottom w:val="single" w:color="auto" w:sz="4" w:space="1"/>
        </w:pBdr>
        <w:spacing w:after="200" w:line="276" w:lineRule="auto"/>
        <w:rPr>
          <w:rFonts w:ascii="Times New Roman" w:hAnsi="Times New Roman"/>
        </w:rPr>
      </w:pPr>
      <w:r>
        <w:rPr>
          <w:rFonts w:ascii="Times New Roman" w:hAnsi="Times New Roman"/>
        </w:rPr>
        <w:t>Javni bilježnik i biljezi</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880,00</w:t>
      </w:r>
    </w:p>
    <w:p w:rsidR="001B45E3" w:rsidP="00902814" w:rsidRDefault="00A41B6F">
      <w:r>
        <w:t>UKUPNO:</w:t>
      </w:r>
      <w:r>
        <w:tab/>
      </w:r>
      <w:r>
        <w:tab/>
      </w:r>
      <w:r>
        <w:tab/>
      </w:r>
      <w:r>
        <w:tab/>
      </w:r>
      <w:r>
        <w:tab/>
      </w:r>
      <w:r>
        <w:tab/>
        <w:t>150.168,92</w:t>
      </w:r>
    </w:p>
    <w:p w:rsidR="003E490A" w:rsidP="001B45E3" w:rsidRDefault="003E490A"/>
    <w:p w:rsidR="001B45E3" w:rsidP="001B45E3" w:rsidRDefault="001B45E3">
      <w:r w:rsidRPr="00865F9B">
        <w:t xml:space="preserve"> </w:t>
      </w:r>
      <w:r>
        <w:t xml:space="preserve">TROŠKOVI STEČAJNOG POSTUPKA </w:t>
      </w:r>
    </w:p>
    <w:p w:rsidR="001B45E3" w:rsidP="001B45E3" w:rsidRDefault="001B45E3"/>
    <w:tbl>
      <w:tblPr>
        <w:tblW w:w="8647" w:type="dxa"/>
        <w:tblInd w:w="40" w:type="dxa"/>
        <w:tblLayout w:type="fixed"/>
        <w:tblCellMar>
          <w:left w:w="40" w:type="dxa"/>
          <w:right w:w="40" w:type="dxa"/>
        </w:tblCellMar>
        <w:tblLook w:firstRow="0" w:lastRow="0" w:firstColumn="0" w:lastColumn="0" w:noHBand="0" w:noVBand="0" w:val="0000"/>
      </w:tblPr>
      <w:tblGrid>
        <w:gridCol w:w="6804"/>
        <w:gridCol w:w="1843"/>
      </w:tblGrid>
      <w:tr w:rsidRPr="002F48CB" w:rsidR="001B45E3" w:rsidTr="00775E50">
        <w:trPr>
          <w:cantSplit/>
        </w:trPr>
        <w:tc>
          <w:tcPr>
            <w:tcW w:w="6804" w:type="dxa"/>
          </w:tcPr>
          <w:p w:rsidRPr="002F48CB" w:rsidR="001B45E3" w:rsidP="00775E50" w:rsidRDefault="001B45E3">
            <w:r w:rsidRPr="002F48CB">
              <w:t xml:space="preserve"> </w:t>
            </w:r>
            <w:r w:rsidR="003E490A">
              <w:t>Rješenjem suda određena je nagrada</w:t>
            </w:r>
            <w:r w:rsidRPr="002F48CB">
              <w:t xml:space="preserve"> privremenom stečajnom upravitelju  neto</w:t>
            </w:r>
          </w:p>
        </w:tc>
        <w:tc>
          <w:tcPr>
            <w:tcW w:w="1843" w:type="dxa"/>
            <w:vAlign w:val="center"/>
          </w:tcPr>
          <w:p w:rsidRPr="002F48CB" w:rsidR="001B45E3" w:rsidP="00775E50" w:rsidRDefault="001B45E3">
            <w:pPr>
              <w:ind w:right="102"/>
              <w:jc w:val="right"/>
            </w:pPr>
            <w:r w:rsidRPr="002F48CB">
              <w:t>10.000,00</w:t>
            </w:r>
          </w:p>
        </w:tc>
      </w:tr>
    </w:tbl>
    <w:p w:rsidR="003E490A" w:rsidP="00902814" w:rsidRDefault="003E490A">
      <w:r>
        <w:t>Nagrada stečajnom upravitelju temeljem Uredbe 03 neto</w:t>
      </w:r>
      <w:r>
        <w:tab/>
      </w:r>
      <w:r>
        <w:tab/>
      </w:r>
      <w:r>
        <w:tab/>
        <w:t xml:space="preserve">         65.007,46</w:t>
      </w:r>
    </w:p>
    <w:p w:rsidR="003E490A" w:rsidP="00902814" w:rsidRDefault="003E490A">
      <w:r>
        <w:t>Nagrada stečajnom upravitelju temeljem Uredbe 15 bruto</w:t>
      </w:r>
      <w:r>
        <w:tab/>
      </w:r>
      <w:r>
        <w:tab/>
      </w:r>
      <w:r>
        <w:tab/>
        <w:t xml:space="preserve">        233.970,53</w:t>
      </w:r>
    </w:p>
    <w:p w:rsidR="003E490A" w:rsidP="00902814" w:rsidRDefault="003E490A"/>
    <w:p w:rsidRPr="007D686B" w:rsidR="00D3674F" w:rsidP="00EB4735" w:rsidRDefault="004B3ED1">
      <w:r w:rsidRPr="007D686B">
        <w:t xml:space="preserve">Nakon podmirenja </w:t>
      </w:r>
      <w:r w:rsidR="00202B19">
        <w:t>bruto nagrada</w:t>
      </w:r>
      <w:r w:rsidRPr="007D686B">
        <w:t xml:space="preserve"> stečajnom upravitelju</w:t>
      </w:r>
      <w:r w:rsidR="00202B19">
        <w:t xml:space="preserve"> te ostalih obveza stečajne mase </w:t>
      </w:r>
      <w:r w:rsidR="00EB4735">
        <w:t>n</w:t>
      </w:r>
      <w:r w:rsidRPr="007D686B" w:rsidR="00801605">
        <w:t>epodmireni troškovi stečajnog postupka i ostale obveze stečajne mase su:</w:t>
      </w:r>
      <w:r w:rsidR="009E27C3">
        <w:t>15.576,30</w:t>
      </w:r>
    </w:p>
    <w:p w:rsidRPr="007D686B" w:rsidR="00801605" w:rsidP="00D3674F" w:rsidRDefault="00801605">
      <w:pPr>
        <w:ind w:left="720"/>
      </w:pPr>
    </w:p>
    <w:p w:rsidRPr="007D686B" w:rsidR="00801605" w:rsidP="00D3674F" w:rsidRDefault="00801605">
      <w:pPr>
        <w:ind w:left="720"/>
      </w:pPr>
    </w:p>
    <w:p w:rsidRPr="007D686B" w:rsidR="00801605" w:rsidP="00D3674F" w:rsidRDefault="00801605">
      <w:pPr>
        <w:ind w:left="720"/>
      </w:pPr>
      <w:r w:rsidRPr="007D686B">
        <w:t>Predvidivi troškovi za narednih 6 mjeseci</w:t>
      </w:r>
    </w:p>
    <w:p w:rsidRPr="007D686B" w:rsidR="00801605" w:rsidP="00801605" w:rsidRDefault="00801605">
      <w:pPr>
        <w:pStyle w:val="Odlomakpopisa"/>
        <w:numPr>
          <w:ilvl w:val="0"/>
          <w:numId w:val="17"/>
        </w:numPr>
        <w:pBdr>
          <w:bottom w:val="single" w:color="auto" w:sz="12" w:space="1"/>
        </w:pBdr>
        <w:rPr>
          <w:rFonts w:ascii="Times New Roman" w:hAnsi="Times New Roman"/>
        </w:rPr>
      </w:pPr>
      <w:r w:rsidRPr="007D686B">
        <w:rPr>
          <w:rFonts w:ascii="Times New Roman" w:hAnsi="Times New Roman"/>
        </w:rPr>
        <w:t xml:space="preserve">knjigovodstvene usluge  </w:t>
      </w:r>
      <w:r w:rsidR="00202B19">
        <w:rPr>
          <w:rFonts w:ascii="Times New Roman" w:hAnsi="Times New Roman"/>
        </w:rPr>
        <w:t>4.500,00</w:t>
      </w:r>
      <w:r w:rsidRPr="007D686B">
        <w:rPr>
          <w:rFonts w:ascii="Times New Roman" w:hAnsi="Times New Roman"/>
        </w:rPr>
        <w:t xml:space="preserve"> kuna</w:t>
      </w:r>
    </w:p>
    <w:p w:rsidRPr="007D686B" w:rsidR="00801605" w:rsidP="00801605" w:rsidRDefault="00801605">
      <w:pPr>
        <w:pStyle w:val="Odlomakpopisa"/>
        <w:numPr>
          <w:ilvl w:val="0"/>
          <w:numId w:val="17"/>
        </w:numPr>
        <w:pBdr>
          <w:bottom w:val="single" w:color="auto" w:sz="12" w:space="1"/>
        </w:pBdr>
        <w:rPr>
          <w:rFonts w:ascii="Times New Roman" w:hAnsi="Times New Roman"/>
        </w:rPr>
      </w:pPr>
      <w:r w:rsidRPr="007D686B">
        <w:rPr>
          <w:rFonts w:ascii="Times New Roman" w:hAnsi="Times New Roman"/>
        </w:rPr>
        <w:t>materijalni troškovi 2.500,00 kuna</w:t>
      </w:r>
    </w:p>
    <w:p w:rsidR="00801605" w:rsidP="00D3674F" w:rsidRDefault="00801605">
      <w:pPr>
        <w:ind w:firstLine="360"/>
      </w:pPr>
      <w:r w:rsidRPr="007D686B">
        <w:t xml:space="preserve">Sveukupno troškovi: </w:t>
      </w:r>
      <w:r w:rsidR="00202B19">
        <w:t>7.000,00 kuna</w:t>
      </w:r>
    </w:p>
    <w:p w:rsidRPr="007D686B" w:rsidR="009E27C3" w:rsidP="00D3674F" w:rsidRDefault="009E27C3">
      <w:pPr>
        <w:ind w:firstLine="360"/>
      </w:pPr>
    </w:p>
    <w:p w:rsidRPr="007D686B" w:rsidR="00801605" w:rsidP="00D3674F" w:rsidRDefault="00801605">
      <w:pPr>
        <w:ind w:firstLine="360"/>
      </w:pPr>
      <w:r w:rsidRPr="007D686B">
        <w:t xml:space="preserve">Predlažem pozvati vjerovnike na uplatu iznosa od </w:t>
      </w:r>
      <w:r w:rsidR="009E27C3">
        <w:t>36.826,30 kuna.</w:t>
      </w:r>
    </w:p>
    <w:p w:rsidRPr="007D686B" w:rsidR="00801605" w:rsidP="00D3674F" w:rsidRDefault="00801605">
      <w:pPr>
        <w:ind w:firstLine="360"/>
      </w:pPr>
    </w:p>
    <w:p w:rsidRPr="007D686B" w:rsidR="00801605" w:rsidP="00D3674F" w:rsidRDefault="00801605">
      <w:pPr>
        <w:ind w:firstLine="360"/>
        <w:rPr>
          <w:b/>
        </w:rPr>
      </w:pPr>
      <w:r w:rsidRPr="007D686B">
        <w:rPr>
          <w:b/>
        </w:rPr>
        <w:t>U koliko vjerovnici ne žele predujmiti nikakva sredstva predlažem obustavu i zaključenje stečajnog postupka po čl. 203.SZ</w:t>
      </w:r>
    </w:p>
    <w:p w:rsidRPr="007D686B" w:rsidR="00801605" w:rsidP="00D3674F" w:rsidRDefault="00801605">
      <w:pPr>
        <w:ind w:firstLine="360"/>
      </w:pPr>
    </w:p>
    <w:p w:rsidRPr="00865F9B" w:rsidR="00D3674F" w:rsidP="000F2352" w:rsidRDefault="00D3674F">
      <w:pPr>
        <w:ind w:firstLine="360"/>
      </w:pPr>
      <w:r w:rsidRPr="007D686B">
        <w:t xml:space="preserve"> </w:t>
      </w:r>
    </w:p>
    <w:p w:rsidR="00D3674F" w:rsidP="00D3674F" w:rsidRDefault="00801605">
      <w:r>
        <w:t xml:space="preserve">IV. ZAVRŠNI </w:t>
      </w:r>
      <w:r w:rsidRPr="00865F9B" w:rsidR="00D3674F">
        <w:t xml:space="preserve"> POPIS</w:t>
      </w:r>
    </w:p>
    <w:p w:rsidRPr="00865F9B" w:rsidR="004B4F26" w:rsidP="00D3674F" w:rsidRDefault="004B4F26">
      <w:r>
        <w:tab/>
        <w:t>U prilogu</w:t>
      </w:r>
    </w:p>
    <w:p w:rsidRPr="00865F9B" w:rsidR="00D3674F" w:rsidP="00D3674F" w:rsidRDefault="004B4F26">
      <w:r>
        <w:t xml:space="preserve">      </w:t>
      </w:r>
    </w:p>
    <w:p w:rsidRPr="00865F9B" w:rsidR="00D3674F" w:rsidP="00D3674F" w:rsidRDefault="00D3674F"/>
    <w:p w:rsidRPr="00865F9B" w:rsidR="00D3674F" w:rsidP="00D3674F" w:rsidRDefault="00D3674F">
      <w:r w:rsidRPr="00865F9B">
        <w:t xml:space="preserve">Mjesto i datum </w:t>
      </w:r>
      <w:r w:rsidRPr="00865F9B">
        <w:tab/>
      </w:r>
      <w:r w:rsidRPr="00865F9B">
        <w:tab/>
      </w:r>
      <w:r w:rsidRPr="00865F9B">
        <w:tab/>
      </w:r>
      <w:r w:rsidRPr="00865F9B">
        <w:tab/>
      </w:r>
      <w:r w:rsidRPr="00865F9B">
        <w:tab/>
      </w:r>
      <w:r w:rsidRPr="00865F9B">
        <w:tab/>
        <w:t>Stečajni upravitelj</w:t>
      </w:r>
    </w:p>
    <w:p w:rsidRPr="00865F9B" w:rsidR="00D3674F" w:rsidP="00D3674F" w:rsidRDefault="00096ECB">
      <w:r>
        <w:t xml:space="preserve">Zagreb </w:t>
      </w:r>
      <w:r w:rsidR="004B4F26">
        <w:t>2</w:t>
      </w:r>
      <w:r w:rsidR="00003E5E">
        <w:t>0</w:t>
      </w:r>
      <w:r>
        <w:t>.</w:t>
      </w:r>
      <w:r w:rsidR="00EB4735">
        <w:t>02.</w:t>
      </w:r>
      <w:r w:rsidRPr="00865F9B" w:rsidR="00D3674F">
        <w:t>20</w:t>
      </w:r>
      <w:r w:rsidR="00EB4735">
        <w:t>20</w:t>
      </w:r>
      <w:r w:rsidRPr="00865F9B" w:rsidR="00D3674F">
        <w:t>.</w:t>
      </w:r>
      <w:r w:rsidRPr="00865F9B" w:rsidR="00D3674F">
        <w:tab/>
      </w:r>
      <w:r w:rsidRPr="00865F9B" w:rsidR="00D3674F">
        <w:tab/>
      </w:r>
      <w:r w:rsidRPr="00865F9B" w:rsidR="00D3674F">
        <w:tab/>
      </w:r>
      <w:r w:rsidRPr="00865F9B" w:rsidR="00D3674F">
        <w:tab/>
      </w:r>
      <w:r w:rsidRPr="00865F9B" w:rsidR="00D3674F">
        <w:tab/>
      </w:r>
      <w:r w:rsidRPr="00865F9B" w:rsidR="00D3674F">
        <w:tab/>
        <w:t>Branka Malbašić</w:t>
      </w:r>
    </w:p>
    <w:p w:rsidRPr="00865F9B" w:rsidR="00D3674F" w:rsidP="006F19ED" w:rsidRDefault="00D3674F"/>
    <w:sectPr w:rsidRPr="00865F9B" w:rsidR="00D3674F" w:rsidSect="00C92AB8">
      <w:pgSz w:w="11906" w:h="16838"/>
      <w:pgMar w:top="1135"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roswisnormal">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RO_Swiss-Normal">
    <w:altName w:val="Times New Roman"/>
    <w:charset w:val="00"/>
    <w:family w:val="auto"/>
    <w:pitch w:val="variable"/>
    <w:sig w:usb0="00000007" w:usb1="00000000" w:usb2="00000000" w:usb3="00000000" w:csb0="00000013"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03280"/>
    <w:multiLevelType w:val="hybridMultilevel"/>
    <w:tmpl w:val="1D4E85E2"/>
    <w:lvl w:ilvl="0" w:tplc="2D6864F2">
      <w:numFmt w:val="bullet"/>
      <w:lvlText w:val="-"/>
      <w:lvlJc w:val="left"/>
      <w:pPr>
        <w:ind w:left="720" w:hanging="360"/>
      </w:pPr>
      <w:rPr>
        <w:rFonts w:hint="default" w:ascii="Croswisnormal" w:hAnsi="Croswisnormal"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2D43318"/>
    <w:multiLevelType w:val="hybridMultilevel"/>
    <w:tmpl w:val="AE6624A2"/>
    <w:lvl w:ilvl="0" w:tplc="06C2B426">
      <w:start w:val="1"/>
      <w:numFmt w:val="decimal"/>
      <w:lvlText w:val="%1."/>
      <w:lvlJc w:val="left"/>
      <w:pPr>
        <w:ind w:left="1080" w:hanging="360"/>
      </w:pPr>
      <w:rPr>
        <w:rFonts w:hint="default" w:ascii="Times New Roman" w:hAnsi="Times New Roman"/>
        <w:b w:val="false"/>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9AA7BA0"/>
    <w:multiLevelType w:val="hybridMultilevel"/>
    <w:tmpl w:val="39780C50"/>
    <w:lvl w:ilvl="0" w:tplc="DF4E6E06">
      <w:start w:val="14"/>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3">
    <w:nsid w:val="0BD3619E"/>
    <w:multiLevelType w:val="hybridMultilevel"/>
    <w:tmpl w:val="D25A6398"/>
    <w:lvl w:ilvl="0" w:tplc="2E8ADAE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0BFC72B2"/>
    <w:multiLevelType w:val="hybridMultilevel"/>
    <w:tmpl w:val="5EA42C9A"/>
    <w:lvl w:ilvl="0" w:tplc="56B6DFB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5">
    <w:nsid w:val="1AF2790A"/>
    <w:multiLevelType w:val="hybridMultilevel"/>
    <w:tmpl w:val="91F4D85E"/>
    <w:lvl w:ilvl="0" w:tplc="19042C80">
      <w:start w:val="1"/>
      <w:numFmt w:val="decimal"/>
      <w:lvlText w:val="%1."/>
      <w:lvlJc w:val="left"/>
      <w:pPr>
        <w:ind w:left="1155" w:hanging="360"/>
      </w:pPr>
      <w:rPr>
        <w:rFonts w:hint="default"/>
      </w:rPr>
    </w:lvl>
    <w:lvl w:ilvl="1" w:tplc="041A0019" w:tentative="true">
      <w:start w:val="1"/>
      <w:numFmt w:val="lowerLetter"/>
      <w:lvlText w:val="%2."/>
      <w:lvlJc w:val="left"/>
      <w:pPr>
        <w:ind w:left="1875" w:hanging="360"/>
      </w:pPr>
    </w:lvl>
    <w:lvl w:ilvl="2" w:tplc="041A001B" w:tentative="true">
      <w:start w:val="1"/>
      <w:numFmt w:val="lowerRoman"/>
      <w:lvlText w:val="%3."/>
      <w:lvlJc w:val="right"/>
      <w:pPr>
        <w:ind w:left="2595" w:hanging="180"/>
      </w:pPr>
    </w:lvl>
    <w:lvl w:ilvl="3" w:tplc="041A000F" w:tentative="true">
      <w:start w:val="1"/>
      <w:numFmt w:val="decimal"/>
      <w:lvlText w:val="%4."/>
      <w:lvlJc w:val="left"/>
      <w:pPr>
        <w:ind w:left="3315" w:hanging="360"/>
      </w:pPr>
    </w:lvl>
    <w:lvl w:ilvl="4" w:tplc="041A0019" w:tentative="true">
      <w:start w:val="1"/>
      <w:numFmt w:val="lowerLetter"/>
      <w:lvlText w:val="%5."/>
      <w:lvlJc w:val="left"/>
      <w:pPr>
        <w:ind w:left="4035" w:hanging="360"/>
      </w:pPr>
    </w:lvl>
    <w:lvl w:ilvl="5" w:tplc="041A001B" w:tentative="true">
      <w:start w:val="1"/>
      <w:numFmt w:val="lowerRoman"/>
      <w:lvlText w:val="%6."/>
      <w:lvlJc w:val="right"/>
      <w:pPr>
        <w:ind w:left="4755" w:hanging="180"/>
      </w:pPr>
    </w:lvl>
    <w:lvl w:ilvl="6" w:tplc="041A000F" w:tentative="true">
      <w:start w:val="1"/>
      <w:numFmt w:val="decimal"/>
      <w:lvlText w:val="%7."/>
      <w:lvlJc w:val="left"/>
      <w:pPr>
        <w:ind w:left="5475" w:hanging="360"/>
      </w:pPr>
    </w:lvl>
    <w:lvl w:ilvl="7" w:tplc="041A0019" w:tentative="true">
      <w:start w:val="1"/>
      <w:numFmt w:val="lowerLetter"/>
      <w:lvlText w:val="%8."/>
      <w:lvlJc w:val="left"/>
      <w:pPr>
        <w:ind w:left="6195" w:hanging="360"/>
      </w:pPr>
    </w:lvl>
    <w:lvl w:ilvl="8" w:tplc="041A001B" w:tentative="true">
      <w:start w:val="1"/>
      <w:numFmt w:val="lowerRoman"/>
      <w:lvlText w:val="%9."/>
      <w:lvlJc w:val="right"/>
      <w:pPr>
        <w:ind w:left="6915" w:hanging="180"/>
      </w:pPr>
    </w:lvl>
  </w:abstractNum>
  <w:abstractNum w:abstractNumId="6">
    <w:nsid w:val="1B292793"/>
    <w:multiLevelType w:val="hybridMultilevel"/>
    <w:tmpl w:val="8F400818"/>
    <w:lvl w:ilvl="0" w:tplc="69AECF12">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1D5036B6"/>
    <w:multiLevelType w:val="hybridMultilevel"/>
    <w:tmpl w:val="56CC33D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1560896"/>
    <w:multiLevelType w:val="hybridMultilevel"/>
    <w:tmpl w:val="FFAC05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5BB3F43"/>
    <w:multiLevelType w:val="hybridMultilevel"/>
    <w:tmpl w:val="6D3E60DE"/>
    <w:lvl w:ilvl="0" w:tplc="5D3A022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26206094"/>
    <w:multiLevelType w:val="hybridMultilevel"/>
    <w:tmpl w:val="863059E8"/>
    <w:lvl w:ilvl="0" w:tplc="33C2F3AA">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1">
    <w:nsid w:val="30266CA9"/>
    <w:multiLevelType w:val="hybridMultilevel"/>
    <w:tmpl w:val="B930F9B2"/>
    <w:lvl w:ilvl="0" w:tplc="4662873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340F6218"/>
    <w:multiLevelType w:val="hybridMultilevel"/>
    <w:tmpl w:val="8228DF8A"/>
    <w:lvl w:ilvl="0" w:tplc="9A86B1C0">
      <w:start w:val="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34C3676E"/>
    <w:multiLevelType w:val="hybridMultilevel"/>
    <w:tmpl w:val="52EA3A06"/>
    <w:lvl w:ilvl="0" w:tplc="694E5F60">
      <w:start w:val="95"/>
      <w:numFmt w:val="bullet"/>
      <w:lvlText w:val="-"/>
      <w:lvlJc w:val="left"/>
      <w:pPr>
        <w:ind w:left="720"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35B52202"/>
    <w:multiLevelType w:val="hybridMultilevel"/>
    <w:tmpl w:val="7938002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36C27705"/>
    <w:multiLevelType w:val="singleLevel"/>
    <w:tmpl w:val="0409000F"/>
    <w:lvl w:ilvl="0">
      <w:start w:val="1"/>
      <w:numFmt w:val="decimal"/>
      <w:lvlText w:val="%1."/>
      <w:lvlJc w:val="left"/>
      <w:pPr>
        <w:tabs>
          <w:tab w:val="num" w:pos="360"/>
        </w:tabs>
        <w:ind w:left="360" w:hanging="360"/>
      </w:pPr>
      <w:rPr>
        <w:rFonts w:hint="default"/>
      </w:rPr>
    </w:lvl>
  </w:abstractNum>
  <w:abstractNum w:abstractNumId="16">
    <w:nsid w:val="46851D96"/>
    <w:multiLevelType w:val="hybridMultilevel"/>
    <w:tmpl w:val="2BBAFBB0"/>
    <w:lvl w:ilvl="0" w:tplc="BB8A20C2">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A392E57"/>
    <w:multiLevelType w:val="hybridMultilevel"/>
    <w:tmpl w:val="133ADF00"/>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4DCA032B"/>
    <w:multiLevelType w:val="hybridMultilevel"/>
    <w:tmpl w:val="A84022FA"/>
    <w:lvl w:ilvl="0" w:tplc="06B2549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53BB6900"/>
    <w:multiLevelType w:val="hybridMultilevel"/>
    <w:tmpl w:val="4A9808F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59A4CE9"/>
    <w:multiLevelType w:val="hybridMultilevel"/>
    <w:tmpl w:val="144E333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55A14765"/>
    <w:multiLevelType w:val="hybridMultilevel"/>
    <w:tmpl w:val="D564E404"/>
    <w:lvl w:ilvl="0" w:tplc="D6F62294">
      <w:start w:val="32"/>
      <w:numFmt w:val="bullet"/>
      <w:lvlText w:val="-"/>
      <w:lvlJc w:val="left"/>
      <w:pPr>
        <w:ind w:left="720" w:hanging="360"/>
      </w:pPr>
      <w:rPr>
        <w:rFonts w:hint="default" w:ascii="Croswisnormal" w:hAnsi="Croswisnormal" w:eastAsia="Times New Roman" w:cs="Times New Roman"/>
        <w:b w:val="fals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5AA65DDF"/>
    <w:multiLevelType w:val="hybridMultilevel"/>
    <w:tmpl w:val="E9E0C430"/>
    <w:lvl w:ilvl="0" w:tplc="FC169D4C">
      <w:start w:val="1"/>
      <w:numFmt w:val="decimal"/>
      <w:lvlText w:val="%1."/>
      <w:lvlJc w:val="left"/>
      <w:pPr>
        <w:ind w:left="1185" w:hanging="360"/>
      </w:pPr>
      <w:rPr>
        <w:rFonts w:hint="default"/>
      </w:rPr>
    </w:lvl>
    <w:lvl w:ilvl="1" w:tplc="041A0019" w:tentative="true">
      <w:start w:val="1"/>
      <w:numFmt w:val="lowerLetter"/>
      <w:lvlText w:val="%2."/>
      <w:lvlJc w:val="left"/>
      <w:pPr>
        <w:ind w:left="1905" w:hanging="360"/>
      </w:pPr>
    </w:lvl>
    <w:lvl w:ilvl="2" w:tplc="041A001B" w:tentative="true">
      <w:start w:val="1"/>
      <w:numFmt w:val="lowerRoman"/>
      <w:lvlText w:val="%3."/>
      <w:lvlJc w:val="right"/>
      <w:pPr>
        <w:ind w:left="2625" w:hanging="180"/>
      </w:pPr>
    </w:lvl>
    <w:lvl w:ilvl="3" w:tplc="041A000F" w:tentative="true">
      <w:start w:val="1"/>
      <w:numFmt w:val="decimal"/>
      <w:lvlText w:val="%4."/>
      <w:lvlJc w:val="left"/>
      <w:pPr>
        <w:ind w:left="3345" w:hanging="360"/>
      </w:pPr>
    </w:lvl>
    <w:lvl w:ilvl="4" w:tplc="041A0019" w:tentative="true">
      <w:start w:val="1"/>
      <w:numFmt w:val="lowerLetter"/>
      <w:lvlText w:val="%5."/>
      <w:lvlJc w:val="left"/>
      <w:pPr>
        <w:ind w:left="4065" w:hanging="360"/>
      </w:pPr>
    </w:lvl>
    <w:lvl w:ilvl="5" w:tplc="041A001B" w:tentative="true">
      <w:start w:val="1"/>
      <w:numFmt w:val="lowerRoman"/>
      <w:lvlText w:val="%6."/>
      <w:lvlJc w:val="right"/>
      <w:pPr>
        <w:ind w:left="4785" w:hanging="180"/>
      </w:pPr>
    </w:lvl>
    <w:lvl w:ilvl="6" w:tplc="041A000F" w:tentative="true">
      <w:start w:val="1"/>
      <w:numFmt w:val="decimal"/>
      <w:lvlText w:val="%7."/>
      <w:lvlJc w:val="left"/>
      <w:pPr>
        <w:ind w:left="5505" w:hanging="360"/>
      </w:pPr>
    </w:lvl>
    <w:lvl w:ilvl="7" w:tplc="041A0019" w:tentative="true">
      <w:start w:val="1"/>
      <w:numFmt w:val="lowerLetter"/>
      <w:lvlText w:val="%8."/>
      <w:lvlJc w:val="left"/>
      <w:pPr>
        <w:ind w:left="6225" w:hanging="360"/>
      </w:pPr>
    </w:lvl>
    <w:lvl w:ilvl="8" w:tplc="041A001B" w:tentative="true">
      <w:start w:val="1"/>
      <w:numFmt w:val="lowerRoman"/>
      <w:lvlText w:val="%9."/>
      <w:lvlJc w:val="right"/>
      <w:pPr>
        <w:ind w:left="6945" w:hanging="180"/>
      </w:pPr>
    </w:lvl>
  </w:abstractNum>
  <w:abstractNum w:abstractNumId="23">
    <w:nsid w:val="5D5E2AE8"/>
    <w:multiLevelType w:val="hybridMultilevel"/>
    <w:tmpl w:val="0096BB2C"/>
    <w:lvl w:ilvl="0" w:tplc="968E5908">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6581644C"/>
    <w:multiLevelType w:val="multilevel"/>
    <w:tmpl w:val="CC5677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66A2158E"/>
    <w:multiLevelType w:val="hybridMultilevel"/>
    <w:tmpl w:val="D9EE2ABA"/>
    <w:lvl w:ilvl="0" w:tplc="489860B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6CDB495C"/>
    <w:multiLevelType w:val="hybridMultilevel"/>
    <w:tmpl w:val="0574A16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6E27135E"/>
    <w:multiLevelType w:val="hybridMultilevel"/>
    <w:tmpl w:val="B930F9B2"/>
    <w:lvl w:ilvl="0" w:tplc="4662873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736C460A"/>
    <w:multiLevelType w:val="hybridMultilevel"/>
    <w:tmpl w:val="6AE0B0F0"/>
    <w:lvl w:ilvl="0" w:tplc="C43A9E3A">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7FE95500"/>
    <w:multiLevelType w:val="hybridMultilevel"/>
    <w:tmpl w:val="F84C0212"/>
    <w:lvl w:ilvl="0" w:tplc="187A4386">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num w:numId="1">
    <w:abstractNumId w:val="25"/>
  </w:num>
  <w:num w:numId="2">
    <w:abstractNumId w:val="20"/>
  </w:num>
  <w:num w:numId="3">
    <w:abstractNumId w:val="18"/>
  </w:num>
  <w:num w:numId="4">
    <w:abstractNumId w:val="19"/>
  </w:num>
  <w:num w:numId="5">
    <w:abstractNumId w:val="24"/>
  </w:num>
  <w:num w:numId="6">
    <w:abstractNumId w:val="22"/>
  </w:num>
  <w:num w:numId="7">
    <w:abstractNumId w:val="5"/>
  </w:num>
  <w:num w:numId="8">
    <w:abstractNumId w:val="3"/>
  </w:num>
  <w:num w:numId="9">
    <w:abstractNumId w:val="4"/>
  </w:num>
  <w:num w:numId="10">
    <w:abstractNumId w:val="23"/>
  </w:num>
  <w:num w:numId="11">
    <w:abstractNumId w:val="10"/>
  </w:num>
  <w:num w:numId="12">
    <w:abstractNumId w:val="26"/>
  </w:num>
  <w:num w:numId="13">
    <w:abstractNumId w:val="28"/>
  </w:num>
  <w:num w:numId="14">
    <w:abstractNumId w:val="8"/>
  </w:num>
  <w:num w:numId="15">
    <w:abstractNumId w:val="14"/>
  </w:num>
  <w:num w:numId="16">
    <w:abstractNumId w:val="16"/>
  </w:num>
  <w:num w:numId="17">
    <w:abstractNumId w:val="29"/>
  </w:num>
  <w:num w:numId="18">
    <w:abstractNumId w:val="12"/>
  </w:num>
  <w:num w:numId="19">
    <w:abstractNumId w:val="13"/>
  </w:num>
  <w:num w:numId="20">
    <w:abstractNumId w:val="6"/>
  </w:num>
  <w:num w:numId="21">
    <w:abstractNumId w:val="15"/>
  </w:num>
  <w:num w:numId="22">
    <w:abstractNumId w:val="2"/>
  </w:num>
  <w:num w:numId="23">
    <w:abstractNumId w:val="11"/>
  </w:num>
  <w:num w:numId="24">
    <w:abstractNumId w:val="9"/>
  </w:num>
  <w:num w:numId="25">
    <w:abstractNumId w:val="27"/>
  </w:num>
  <w:num w:numId="26">
    <w:abstractNumId w:val="0"/>
  </w:num>
  <w:num w:numId="27">
    <w:abstractNumId w:val="21"/>
  </w:num>
  <w:num w:numId="28">
    <w:abstractNumId w:val="7"/>
  </w:num>
  <w:num w:numId="29">
    <w:abstractNumId w:val="17"/>
  </w:num>
  <w:num w:numId="30">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6AA"/>
    <w:rsid w:val="00003042"/>
    <w:rsid w:val="00003E5E"/>
    <w:rsid w:val="00004D16"/>
    <w:rsid w:val="00012F65"/>
    <w:rsid w:val="0002003C"/>
    <w:rsid w:val="000251D9"/>
    <w:rsid w:val="00030B24"/>
    <w:rsid w:val="000344F4"/>
    <w:rsid w:val="00035456"/>
    <w:rsid w:val="00044BEA"/>
    <w:rsid w:val="000747B9"/>
    <w:rsid w:val="00075427"/>
    <w:rsid w:val="00091160"/>
    <w:rsid w:val="00096ECB"/>
    <w:rsid w:val="000B1B47"/>
    <w:rsid w:val="000B3081"/>
    <w:rsid w:val="000C0D8A"/>
    <w:rsid w:val="000C7906"/>
    <w:rsid w:val="000D0F31"/>
    <w:rsid w:val="000D5793"/>
    <w:rsid w:val="000D5C94"/>
    <w:rsid w:val="000E39A6"/>
    <w:rsid w:val="000F2352"/>
    <w:rsid w:val="000F444B"/>
    <w:rsid w:val="00100F21"/>
    <w:rsid w:val="00102361"/>
    <w:rsid w:val="00102866"/>
    <w:rsid w:val="001104AA"/>
    <w:rsid w:val="00112BA4"/>
    <w:rsid w:val="00113391"/>
    <w:rsid w:val="00113DBB"/>
    <w:rsid w:val="00116C58"/>
    <w:rsid w:val="00116DFE"/>
    <w:rsid w:val="001176AA"/>
    <w:rsid w:val="00120B0C"/>
    <w:rsid w:val="00126FE5"/>
    <w:rsid w:val="00131063"/>
    <w:rsid w:val="00144693"/>
    <w:rsid w:val="00150D6E"/>
    <w:rsid w:val="00167FEF"/>
    <w:rsid w:val="00175328"/>
    <w:rsid w:val="00177C2B"/>
    <w:rsid w:val="00194788"/>
    <w:rsid w:val="001962EA"/>
    <w:rsid w:val="001A1FDE"/>
    <w:rsid w:val="001B184D"/>
    <w:rsid w:val="001B232A"/>
    <w:rsid w:val="001B45E3"/>
    <w:rsid w:val="001C2F74"/>
    <w:rsid w:val="001C3494"/>
    <w:rsid w:val="001D0189"/>
    <w:rsid w:val="001D12A4"/>
    <w:rsid w:val="001D18E7"/>
    <w:rsid w:val="001E68A5"/>
    <w:rsid w:val="001F44CF"/>
    <w:rsid w:val="001F6A6D"/>
    <w:rsid w:val="00201A0C"/>
    <w:rsid w:val="0020297E"/>
    <w:rsid w:val="00202B19"/>
    <w:rsid w:val="00203527"/>
    <w:rsid w:val="002051A3"/>
    <w:rsid w:val="002146A9"/>
    <w:rsid w:val="00216B87"/>
    <w:rsid w:val="0021753B"/>
    <w:rsid w:val="00222EEE"/>
    <w:rsid w:val="00226A68"/>
    <w:rsid w:val="00230DE5"/>
    <w:rsid w:val="00231EEF"/>
    <w:rsid w:val="002420A8"/>
    <w:rsid w:val="002468D5"/>
    <w:rsid w:val="00257B5F"/>
    <w:rsid w:val="00257CBA"/>
    <w:rsid w:val="00263F88"/>
    <w:rsid w:val="002673CC"/>
    <w:rsid w:val="00273999"/>
    <w:rsid w:val="00283D69"/>
    <w:rsid w:val="002842F8"/>
    <w:rsid w:val="00285E23"/>
    <w:rsid w:val="002935AF"/>
    <w:rsid w:val="00293EAC"/>
    <w:rsid w:val="002959C7"/>
    <w:rsid w:val="002A3DA1"/>
    <w:rsid w:val="002A52D3"/>
    <w:rsid w:val="002A655A"/>
    <w:rsid w:val="002A7949"/>
    <w:rsid w:val="002B4E6A"/>
    <w:rsid w:val="002B6D93"/>
    <w:rsid w:val="002B7955"/>
    <w:rsid w:val="002C7140"/>
    <w:rsid w:val="002D2273"/>
    <w:rsid w:val="002F40DD"/>
    <w:rsid w:val="002F48CB"/>
    <w:rsid w:val="00307C74"/>
    <w:rsid w:val="00313A19"/>
    <w:rsid w:val="00325165"/>
    <w:rsid w:val="003273D7"/>
    <w:rsid w:val="0033068A"/>
    <w:rsid w:val="00351175"/>
    <w:rsid w:val="00351F7E"/>
    <w:rsid w:val="00360747"/>
    <w:rsid w:val="00372BDA"/>
    <w:rsid w:val="00382432"/>
    <w:rsid w:val="00383AAE"/>
    <w:rsid w:val="00392751"/>
    <w:rsid w:val="003953C4"/>
    <w:rsid w:val="003B594A"/>
    <w:rsid w:val="003D4F80"/>
    <w:rsid w:val="003E0788"/>
    <w:rsid w:val="003E48D7"/>
    <w:rsid w:val="003E490A"/>
    <w:rsid w:val="003F4E40"/>
    <w:rsid w:val="003F6642"/>
    <w:rsid w:val="004030C1"/>
    <w:rsid w:val="00407485"/>
    <w:rsid w:val="00413375"/>
    <w:rsid w:val="00425ED0"/>
    <w:rsid w:val="00426383"/>
    <w:rsid w:val="00426510"/>
    <w:rsid w:val="00430C2F"/>
    <w:rsid w:val="00437970"/>
    <w:rsid w:val="0044011B"/>
    <w:rsid w:val="00444256"/>
    <w:rsid w:val="0046390E"/>
    <w:rsid w:val="00464D65"/>
    <w:rsid w:val="00470ACC"/>
    <w:rsid w:val="0047277A"/>
    <w:rsid w:val="00473785"/>
    <w:rsid w:val="004764A4"/>
    <w:rsid w:val="00483297"/>
    <w:rsid w:val="00487AFA"/>
    <w:rsid w:val="00487C8C"/>
    <w:rsid w:val="0049377B"/>
    <w:rsid w:val="004973E6"/>
    <w:rsid w:val="004A150E"/>
    <w:rsid w:val="004A272F"/>
    <w:rsid w:val="004A41F1"/>
    <w:rsid w:val="004A7817"/>
    <w:rsid w:val="004B3ED1"/>
    <w:rsid w:val="004B4F26"/>
    <w:rsid w:val="004B7017"/>
    <w:rsid w:val="004C04BD"/>
    <w:rsid w:val="004C63E9"/>
    <w:rsid w:val="004C68B3"/>
    <w:rsid w:val="004D75A1"/>
    <w:rsid w:val="004E0C8D"/>
    <w:rsid w:val="004E3951"/>
    <w:rsid w:val="004E3B9E"/>
    <w:rsid w:val="004E46A6"/>
    <w:rsid w:val="004E6E3C"/>
    <w:rsid w:val="004F3230"/>
    <w:rsid w:val="00500306"/>
    <w:rsid w:val="00503F40"/>
    <w:rsid w:val="0050640F"/>
    <w:rsid w:val="00513F4A"/>
    <w:rsid w:val="00533CB0"/>
    <w:rsid w:val="00542FEB"/>
    <w:rsid w:val="005439C4"/>
    <w:rsid w:val="00545639"/>
    <w:rsid w:val="005702AB"/>
    <w:rsid w:val="0057368F"/>
    <w:rsid w:val="00577824"/>
    <w:rsid w:val="005810F6"/>
    <w:rsid w:val="00583DE5"/>
    <w:rsid w:val="00584757"/>
    <w:rsid w:val="00584D8B"/>
    <w:rsid w:val="00585AA2"/>
    <w:rsid w:val="005861C1"/>
    <w:rsid w:val="005923E4"/>
    <w:rsid w:val="00597BE5"/>
    <w:rsid w:val="005A56AC"/>
    <w:rsid w:val="005B6AD5"/>
    <w:rsid w:val="005C533B"/>
    <w:rsid w:val="005C5CDA"/>
    <w:rsid w:val="005D1AF1"/>
    <w:rsid w:val="005F3A7C"/>
    <w:rsid w:val="005F56B1"/>
    <w:rsid w:val="006013FE"/>
    <w:rsid w:val="0060241E"/>
    <w:rsid w:val="00602A86"/>
    <w:rsid w:val="0060433D"/>
    <w:rsid w:val="00610D4F"/>
    <w:rsid w:val="00613195"/>
    <w:rsid w:val="006152EE"/>
    <w:rsid w:val="00617548"/>
    <w:rsid w:val="006478E3"/>
    <w:rsid w:val="006515AA"/>
    <w:rsid w:val="006602A0"/>
    <w:rsid w:val="00660304"/>
    <w:rsid w:val="00667493"/>
    <w:rsid w:val="0067319B"/>
    <w:rsid w:val="00673A85"/>
    <w:rsid w:val="0068351D"/>
    <w:rsid w:val="00684496"/>
    <w:rsid w:val="00684838"/>
    <w:rsid w:val="006854DF"/>
    <w:rsid w:val="00695943"/>
    <w:rsid w:val="006B71AB"/>
    <w:rsid w:val="006C39E7"/>
    <w:rsid w:val="006D4EBB"/>
    <w:rsid w:val="006D50B7"/>
    <w:rsid w:val="006E02FC"/>
    <w:rsid w:val="006F19ED"/>
    <w:rsid w:val="006F1BEA"/>
    <w:rsid w:val="006F4510"/>
    <w:rsid w:val="006F5A49"/>
    <w:rsid w:val="006F5CD5"/>
    <w:rsid w:val="0070111E"/>
    <w:rsid w:val="00706BFA"/>
    <w:rsid w:val="007204D9"/>
    <w:rsid w:val="00720A5E"/>
    <w:rsid w:val="007259BB"/>
    <w:rsid w:val="00726AA6"/>
    <w:rsid w:val="00750F54"/>
    <w:rsid w:val="00750FB6"/>
    <w:rsid w:val="00764681"/>
    <w:rsid w:val="00773259"/>
    <w:rsid w:val="00781C51"/>
    <w:rsid w:val="0078760F"/>
    <w:rsid w:val="007A3918"/>
    <w:rsid w:val="007A60DE"/>
    <w:rsid w:val="007A689B"/>
    <w:rsid w:val="007A6D0D"/>
    <w:rsid w:val="007B0BB8"/>
    <w:rsid w:val="007B0C7E"/>
    <w:rsid w:val="007B4502"/>
    <w:rsid w:val="007B7B27"/>
    <w:rsid w:val="007C211A"/>
    <w:rsid w:val="007C7915"/>
    <w:rsid w:val="007D0E97"/>
    <w:rsid w:val="007D686B"/>
    <w:rsid w:val="007E2B90"/>
    <w:rsid w:val="007E537D"/>
    <w:rsid w:val="007E7BCD"/>
    <w:rsid w:val="007F09DC"/>
    <w:rsid w:val="00801605"/>
    <w:rsid w:val="008138BE"/>
    <w:rsid w:val="00814A4C"/>
    <w:rsid w:val="0082123A"/>
    <w:rsid w:val="0082312D"/>
    <w:rsid w:val="00826181"/>
    <w:rsid w:val="00836476"/>
    <w:rsid w:val="00844446"/>
    <w:rsid w:val="0084571B"/>
    <w:rsid w:val="00864BFC"/>
    <w:rsid w:val="008654A1"/>
    <w:rsid w:val="00865F9B"/>
    <w:rsid w:val="00866794"/>
    <w:rsid w:val="0086738C"/>
    <w:rsid w:val="00871F19"/>
    <w:rsid w:val="0087472F"/>
    <w:rsid w:val="00875EDC"/>
    <w:rsid w:val="00880A25"/>
    <w:rsid w:val="00887205"/>
    <w:rsid w:val="00890475"/>
    <w:rsid w:val="00891047"/>
    <w:rsid w:val="0089239D"/>
    <w:rsid w:val="0089276B"/>
    <w:rsid w:val="008A1146"/>
    <w:rsid w:val="008A2985"/>
    <w:rsid w:val="008A5F39"/>
    <w:rsid w:val="008A60C9"/>
    <w:rsid w:val="008A7829"/>
    <w:rsid w:val="008B3D3F"/>
    <w:rsid w:val="008D7540"/>
    <w:rsid w:val="008F183A"/>
    <w:rsid w:val="00902814"/>
    <w:rsid w:val="009070D7"/>
    <w:rsid w:val="009269C1"/>
    <w:rsid w:val="00930698"/>
    <w:rsid w:val="00930742"/>
    <w:rsid w:val="00931B00"/>
    <w:rsid w:val="0093562A"/>
    <w:rsid w:val="00936ADA"/>
    <w:rsid w:val="009411B0"/>
    <w:rsid w:val="00941C38"/>
    <w:rsid w:val="00943D35"/>
    <w:rsid w:val="0095746E"/>
    <w:rsid w:val="00983FB0"/>
    <w:rsid w:val="00984C16"/>
    <w:rsid w:val="00992EDF"/>
    <w:rsid w:val="00995903"/>
    <w:rsid w:val="00995E32"/>
    <w:rsid w:val="009C1E39"/>
    <w:rsid w:val="009D3049"/>
    <w:rsid w:val="009D65B0"/>
    <w:rsid w:val="009E1B66"/>
    <w:rsid w:val="009E27C3"/>
    <w:rsid w:val="009F6BCE"/>
    <w:rsid w:val="009F6F36"/>
    <w:rsid w:val="00A02CB0"/>
    <w:rsid w:val="00A11EF8"/>
    <w:rsid w:val="00A13BEB"/>
    <w:rsid w:val="00A16B26"/>
    <w:rsid w:val="00A20229"/>
    <w:rsid w:val="00A261A7"/>
    <w:rsid w:val="00A267A6"/>
    <w:rsid w:val="00A312EF"/>
    <w:rsid w:val="00A40928"/>
    <w:rsid w:val="00A41052"/>
    <w:rsid w:val="00A41B6F"/>
    <w:rsid w:val="00A4570D"/>
    <w:rsid w:val="00A751B3"/>
    <w:rsid w:val="00A76268"/>
    <w:rsid w:val="00A772B8"/>
    <w:rsid w:val="00A80AB9"/>
    <w:rsid w:val="00A81863"/>
    <w:rsid w:val="00A8432C"/>
    <w:rsid w:val="00A915EC"/>
    <w:rsid w:val="00AA1DF8"/>
    <w:rsid w:val="00AA57E2"/>
    <w:rsid w:val="00AB1474"/>
    <w:rsid w:val="00AB3D9E"/>
    <w:rsid w:val="00AB6A83"/>
    <w:rsid w:val="00AC01E0"/>
    <w:rsid w:val="00AC0E19"/>
    <w:rsid w:val="00AC5888"/>
    <w:rsid w:val="00AE22D1"/>
    <w:rsid w:val="00AE7B6A"/>
    <w:rsid w:val="00AE7C3B"/>
    <w:rsid w:val="00AF7551"/>
    <w:rsid w:val="00B058DB"/>
    <w:rsid w:val="00B075DC"/>
    <w:rsid w:val="00B10CD0"/>
    <w:rsid w:val="00B153E4"/>
    <w:rsid w:val="00B30FF6"/>
    <w:rsid w:val="00B34A98"/>
    <w:rsid w:val="00B460C3"/>
    <w:rsid w:val="00B53846"/>
    <w:rsid w:val="00B5692B"/>
    <w:rsid w:val="00B57696"/>
    <w:rsid w:val="00B60508"/>
    <w:rsid w:val="00B85EFF"/>
    <w:rsid w:val="00B868B5"/>
    <w:rsid w:val="00B916B8"/>
    <w:rsid w:val="00B94A81"/>
    <w:rsid w:val="00B95122"/>
    <w:rsid w:val="00BA4CBE"/>
    <w:rsid w:val="00BA5390"/>
    <w:rsid w:val="00BA60E8"/>
    <w:rsid w:val="00BB0FD4"/>
    <w:rsid w:val="00BC3865"/>
    <w:rsid w:val="00BC591E"/>
    <w:rsid w:val="00BC6029"/>
    <w:rsid w:val="00BD50DF"/>
    <w:rsid w:val="00BE0F3E"/>
    <w:rsid w:val="00BE14CB"/>
    <w:rsid w:val="00BE1981"/>
    <w:rsid w:val="00BF144A"/>
    <w:rsid w:val="00BF23F4"/>
    <w:rsid w:val="00BF51F9"/>
    <w:rsid w:val="00C02129"/>
    <w:rsid w:val="00C03E7B"/>
    <w:rsid w:val="00C1635B"/>
    <w:rsid w:val="00C21010"/>
    <w:rsid w:val="00C22F50"/>
    <w:rsid w:val="00C33B01"/>
    <w:rsid w:val="00C403FD"/>
    <w:rsid w:val="00C428E9"/>
    <w:rsid w:val="00C43679"/>
    <w:rsid w:val="00C64FAD"/>
    <w:rsid w:val="00C812EC"/>
    <w:rsid w:val="00C85BC9"/>
    <w:rsid w:val="00C874D2"/>
    <w:rsid w:val="00C92AB8"/>
    <w:rsid w:val="00CA562F"/>
    <w:rsid w:val="00CA5F57"/>
    <w:rsid w:val="00CB4082"/>
    <w:rsid w:val="00CB48D3"/>
    <w:rsid w:val="00CC0962"/>
    <w:rsid w:val="00CC6183"/>
    <w:rsid w:val="00CD10EF"/>
    <w:rsid w:val="00CD4193"/>
    <w:rsid w:val="00CE0DEF"/>
    <w:rsid w:val="00CF20F4"/>
    <w:rsid w:val="00CF5BE5"/>
    <w:rsid w:val="00D03F79"/>
    <w:rsid w:val="00D05080"/>
    <w:rsid w:val="00D11CA3"/>
    <w:rsid w:val="00D13EFA"/>
    <w:rsid w:val="00D154CD"/>
    <w:rsid w:val="00D16939"/>
    <w:rsid w:val="00D2112F"/>
    <w:rsid w:val="00D211FC"/>
    <w:rsid w:val="00D2283D"/>
    <w:rsid w:val="00D238C4"/>
    <w:rsid w:val="00D23B7C"/>
    <w:rsid w:val="00D24DCA"/>
    <w:rsid w:val="00D30E15"/>
    <w:rsid w:val="00D34150"/>
    <w:rsid w:val="00D3674F"/>
    <w:rsid w:val="00D56201"/>
    <w:rsid w:val="00D602D4"/>
    <w:rsid w:val="00D716DC"/>
    <w:rsid w:val="00D72F2A"/>
    <w:rsid w:val="00D759D8"/>
    <w:rsid w:val="00D81CA3"/>
    <w:rsid w:val="00D84954"/>
    <w:rsid w:val="00D9027C"/>
    <w:rsid w:val="00D93949"/>
    <w:rsid w:val="00DA0F7C"/>
    <w:rsid w:val="00DA2EBE"/>
    <w:rsid w:val="00DA532D"/>
    <w:rsid w:val="00DA5BF4"/>
    <w:rsid w:val="00DB2024"/>
    <w:rsid w:val="00DB73BF"/>
    <w:rsid w:val="00DC51B4"/>
    <w:rsid w:val="00DD3E59"/>
    <w:rsid w:val="00DD7EED"/>
    <w:rsid w:val="00DE27F2"/>
    <w:rsid w:val="00DF2A40"/>
    <w:rsid w:val="00E00C99"/>
    <w:rsid w:val="00E051D9"/>
    <w:rsid w:val="00E07004"/>
    <w:rsid w:val="00E25B4F"/>
    <w:rsid w:val="00E25B84"/>
    <w:rsid w:val="00E31F44"/>
    <w:rsid w:val="00E460D0"/>
    <w:rsid w:val="00E47DDD"/>
    <w:rsid w:val="00E50649"/>
    <w:rsid w:val="00E53177"/>
    <w:rsid w:val="00E67243"/>
    <w:rsid w:val="00E6726C"/>
    <w:rsid w:val="00E67D9A"/>
    <w:rsid w:val="00EB4735"/>
    <w:rsid w:val="00EC16A6"/>
    <w:rsid w:val="00EC16B5"/>
    <w:rsid w:val="00EC5510"/>
    <w:rsid w:val="00ED44B5"/>
    <w:rsid w:val="00ED633F"/>
    <w:rsid w:val="00EE5AC1"/>
    <w:rsid w:val="00EE704D"/>
    <w:rsid w:val="00EF33E3"/>
    <w:rsid w:val="00EF5CCB"/>
    <w:rsid w:val="00F02348"/>
    <w:rsid w:val="00F04FC5"/>
    <w:rsid w:val="00F10B97"/>
    <w:rsid w:val="00F11411"/>
    <w:rsid w:val="00F142E9"/>
    <w:rsid w:val="00F21B65"/>
    <w:rsid w:val="00F345B4"/>
    <w:rsid w:val="00F35F20"/>
    <w:rsid w:val="00F44D46"/>
    <w:rsid w:val="00F61518"/>
    <w:rsid w:val="00F61959"/>
    <w:rsid w:val="00F67F79"/>
    <w:rsid w:val="00F72518"/>
    <w:rsid w:val="00F7628A"/>
    <w:rsid w:val="00F82CEC"/>
    <w:rsid w:val="00F84409"/>
    <w:rsid w:val="00F85CC9"/>
    <w:rsid w:val="00F969D0"/>
    <w:rsid w:val="00FB32CA"/>
    <w:rsid w:val="00FC7A02"/>
    <w:rsid w:val="00FD61A5"/>
    <w:rsid w:val="00FE7BE6"/>
    <w:rsid w:val="00FF0F95"/>
    <w:rsid w:val="00FF1783"/>
    <w:rsid w:val="00FF6634"/>
    <w:rsid w:val="00FF7E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toa heading" w:semiHidden="false" w:unhideWhenUsed="false"/>
    <w:lsdException w:name="List Number" w:semiHidden="false" w:unhideWhenUsed="false"/>
    <w:lsdException w:name="List 2" w:semiHidden="false" w:unhideWhenUsed="false"/>
    <w:lsdException w:name="Title" w:semiHidden="false" w:unhideWhenUsed="false" w:qFormat="true"/>
    <w:lsdException w:name="List Continue 4" w:semiHidden="false" w:unhideWhenUsed="false"/>
    <w:lsdException w:name="List Continue 5" w:semiHidden="false" w:unhideWhenUsed="false"/>
    <w:lsdException w:name="Message Header" w:semiHidden="false" w:unhideWhenUsed="false"/>
    <w:lsdException w:name="Subtitle" w:semiHidden="false" w:unhideWhenUsed="false" w:qFormat="true"/>
    <w:lsdException w:name="Strong" w:semiHidden="false" w:unhideWhenUsed="false" w:qFormat="true"/>
    <w:lsdException w:name="Emphasis" w:semiHidden="false" w:unhideWhenUsed="false" w:qFormat="true"/>
    <w:lsdException w:name="Balloon Text" w:semiHidden="false" w:unhideWhenUsed="fals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paragraph" w:styleId="Naslov1">
    <w:name w:val="heading 1"/>
    <w:basedOn w:val="Normal"/>
    <w:next w:val="Normal"/>
    <w:qFormat/>
    <w:rsid w:val="001176AA"/>
    <w:pPr>
      <w:keepNext/>
      <w:spacing w:before="240" w:after="60"/>
      <w:outlineLvl w:val="0"/>
    </w:pPr>
    <w:rPr>
      <w:rFonts w:ascii="Arial" w:hAnsi="Arial" w:cs="Arial"/>
      <w:b/>
      <w:bCs/>
      <w:kern w:val="32"/>
      <w:sz w:val="32"/>
      <w:szCs w:val="3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rsid w:val="001176A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semiHidden/>
    <w:rsid w:val="000344F4"/>
    <w:rPr>
      <w:rFonts w:ascii="Tahoma" w:hAnsi="Tahoma" w:cs="Tahoma"/>
      <w:sz w:val="16"/>
      <w:szCs w:val="16"/>
    </w:rPr>
  </w:style>
  <w:style w:type="character" w:styleId="tabletextfield" w:customStyle="true">
    <w:name w:val="table_text_field"/>
    <w:rsid w:val="00D2283D"/>
  </w:style>
  <w:style w:type="paragraph" w:styleId="tekst" w:customStyle="true">
    <w:name w:val="tekst"/>
    <w:basedOn w:val="Normal"/>
    <w:rsid w:val="00992EDF"/>
    <w:pPr>
      <w:spacing w:before="100" w:beforeAutospacing="true" w:after="100" w:afterAutospacing="true"/>
    </w:pPr>
  </w:style>
  <w:style w:type="character" w:styleId="bold" w:customStyle="true">
    <w:name w:val="bold"/>
    <w:rsid w:val="00992EDF"/>
  </w:style>
  <w:style w:type="paragraph" w:styleId="Style2" w:customStyle="true">
    <w:name w:val="Style2"/>
    <w:basedOn w:val="Normal"/>
    <w:uiPriority w:val="99"/>
    <w:rsid w:val="00D3674F"/>
    <w:pPr>
      <w:widowControl w:val="false"/>
      <w:autoSpaceDE w:val="false"/>
      <w:autoSpaceDN w:val="false"/>
      <w:adjustRightInd w:val="false"/>
    </w:pPr>
  </w:style>
  <w:style w:type="paragraph" w:styleId="Style4" w:customStyle="true">
    <w:name w:val="Style4"/>
    <w:basedOn w:val="Normal"/>
    <w:uiPriority w:val="99"/>
    <w:rsid w:val="00D3674F"/>
    <w:pPr>
      <w:widowControl w:val="false"/>
      <w:autoSpaceDE w:val="false"/>
      <w:autoSpaceDN w:val="false"/>
      <w:adjustRightInd w:val="false"/>
      <w:spacing w:line="269" w:lineRule="exact"/>
    </w:pPr>
  </w:style>
  <w:style w:type="character" w:styleId="FontStyle13" w:customStyle="true">
    <w:name w:val="Font Style13"/>
    <w:uiPriority w:val="99"/>
    <w:rsid w:val="00D3674F"/>
    <w:rPr>
      <w:rFonts w:ascii="Times New Roman" w:hAnsi="Times New Roman" w:cs="Times New Roman"/>
      <w:sz w:val="22"/>
      <w:szCs w:val="22"/>
    </w:rPr>
  </w:style>
  <w:style w:type="paragraph" w:styleId="Style9" w:customStyle="true">
    <w:name w:val="Style9"/>
    <w:basedOn w:val="Normal"/>
    <w:uiPriority w:val="99"/>
    <w:rsid w:val="00D3674F"/>
    <w:pPr>
      <w:widowControl w:val="false"/>
      <w:autoSpaceDE w:val="false"/>
      <w:autoSpaceDN w:val="false"/>
      <w:adjustRightInd w:val="false"/>
    </w:pPr>
  </w:style>
  <w:style w:type="paragraph" w:styleId="Style10" w:customStyle="true">
    <w:name w:val="Style10"/>
    <w:basedOn w:val="Normal"/>
    <w:uiPriority w:val="99"/>
    <w:rsid w:val="00D3674F"/>
    <w:pPr>
      <w:widowControl w:val="false"/>
      <w:autoSpaceDE w:val="false"/>
      <w:autoSpaceDN w:val="false"/>
      <w:adjustRightInd w:val="false"/>
    </w:pPr>
  </w:style>
  <w:style w:type="paragraph" w:styleId="Style11" w:customStyle="true">
    <w:name w:val="Style11"/>
    <w:basedOn w:val="Normal"/>
    <w:uiPriority w:val="99"/>
    <w:rsid w:val="00D3674F"/>
    <w:pPr>
      <w:widowControl w:val="false"/>
      <w:autoSpaceDE w:val="false"/>
      <w:autoSpaceDN w:val="false"/>
      <w:adjustRightInd w:val="false"/>
    </w:pPr>
  </w:style>
  <w:style w:type="character" w:styleId="FontStyle15" w:customStyle="true">
    <w:name w:val="Font Style15"/>
    <w:uiPriority w:val="99"/>
    <w:rsid w:val="00D3674F"/>
    <w:rPr>
      <w:rFonts w:ascii="Times New Roman" w:hAnsi="Times New Roman" w:cs="Times New Roman"/>
      <w:b/>
      <w:bCs/>
      <w:sz w:val="14"/>
      <w:szCs w:val="14"/>
    </w:rPr>
  </w:style>
  <w:style w:type="character" w:styleId="FontStyle16" w:customStyle="true">
    <w:name w:val="Font Style16"/>
    <w:uiPriority w:val="99"/>
    <w:rsid w:val="00D3674F"/>
    <w:rPr>
      <w:rFonts w:ascii="Times New Roman" w:hAnsi="Times New Roman" w:cs="Times New Roman"/>
      <w:sz w:val="18"/>
      <w:szCs w:val="18"/>
    </w:rPr>
  </w:style>
  <w:style w:type="character" w:styleId="FontStyle17" w:customStyle="true">
    <w:name w:val="Font Style17"/>
    <w:uiPriority w:val="99"/>
    <w:rsid w:val="00D3674F"/>
    <w:rPr>
      <w:rFonts w:ascii="Times New Roman" w:hAnsi="Times New Roman" w:cs="Times New Roman"/>
      <w:b/>
      <w:bCs/>
      <w:sz w:val="18"/>
      <w:szCs w:val="18"/>
    </w:rPr>
  </w:style>
  <w:style w:type="paragraph" w:styleId="Odlomakpopisa">
    <w:name w:val="List Paragraph"/>
    <w:basedOn w:val="Normal"/>
    <w:uiPriority w:val="34"/>
    <w:qFormat/>
    <w:rsid w:val="00D3674F"/>
    <w:pPr>
      <w:ind w:left="720"/>
      <w:contextualSpacing/>
    </w:pPr>
    <w:rPr>
      <w:rFonts w:ascii="Calibri" w:hAnsi="Calibri" w:eastAsia="Calibri"/>
      <w:sz w:val="22"/>
      <w:szCs w:val="22"/>
      <w:lang w:eastAsia="en-US"/>
    </w:rPr>
  </w:style>
  <w:style w:type="character" w:styleId="Tekstrezerviranogmjesta">
    <w:name w:val="Placeholder Text"/>
    <w:basedOn w:val="Zadanifontodlomka"/>
    <w:uiPriority w:val="99"/>
    <w:semiHidden/>
    <w:rsid w:val="00891047"/>
    <w:rPr>
      <w:color w:val="808080"/>
      <w:bdr w:val="none" w:color="auto" w:sz="0" w:space="0"/>
      <w:shd w:val="clear" w:color="auto" w:fill="auto"/>
    </w:rPr>
  </w:style>
  <w:style w:type="character" w:styleId="eSPISCCParagraphDefaultFont" w:customStyle="true">
    <w:name w:val="eSPIS_CC_Paragraph Default Font"/>
    <w:basedOn w:val="Zadanifontodlomka"/>
    <w:rsid w:val="0089104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891047"/>
    <w:rPr>
      <w:bdr w:val="none" w:color="auto" w:sz="0" w:space="0"/>
      <w:shd w:val="clear" w:color="auto" w:fill="FFFFCC"/>
      <w:lang w:val="hr-HR"/>
    </w:rPr>
  </w:style>
  <w:style w:type="character" w:styleId="PozadinaSvijetloCrvena" w:customStyle="true">
    <w:name w:val="Pozadina_SvijetloCrvena"/>
    <w:basedOn w:val="eSPISCCParagraphDefaultFont"/>
    <w:rsid w:val="0089104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891047"/>
    <w:rPr>
      <w:rFonts w:ascii="Times New Roman" w:hAnsi="Times New Roman" w:cs="Times New Roman"/>
      <w:sz w:val="24"/>
      <w:bdr w:val="none" w:color="auto" w:sz="0" w:space="0"/>
      <w:shd w:val="clear" w:color="auto" w:fill="CCFFCC"/>
      <w:lang w:val="hr-HR"/>
    </w:rPr>
  </w:style>
  <w:style w:type="paragraph" w:styleId="Style5" w:customStyle="true">
    <w:name w:val="Style5"/>
    <w:basedOn w:val="Normal"/>
    <w:uiPriority w:val="99"/>
    <w:rsid w:val="00513F4A"/>
    <w:pPr>
      <w:widowControl w:val="false"/>
      <w:autoSpaceDE w:val="false"/>
      <w:autoSpaceDN w:val="false"/>
      <w:adjustRightInd w:val="false"/>
    </w:pPr>
    <w:rPr>
      <w:rFonts w:ascii="Arial" w:hAnsi="Arial" w:cs="Arial"/>
    </w:rPr>
  </w:style>
  <w:style w:type="paragraph" w:styleId="Style6" w:customStyle="true">
    <w:name w:val="Style6"/>
    <w:basedOn w:val="Normal"/>
    <w:uiPriority w:val="99"/>
    <w:rsid w:val="00513F4A"/>
    <w:pPr>
      <w:widowControl w:val="false"/>
      <w:autoSpaceDE w:val="false"/>
      <w:autoSpaceDN w:val="false"/>
      <w:adjustRightInd w:val="false"/>
      <w:spacing w:line="254" w:lineRule="exact"/>
    </w:pPr>
    <w:rPr>
      <w:rFonts w:ascii="Arial" w:hAnsi="Arial" w:cs="Arial"/>
    </w:rPr>
  </w:style>
  <w:style w:type="paragraph" w:styleId="Style7" w:customStyle="true">
    <w:name w:val="Style7"/>
    <w:basedOn w:val="Normal"/>
    <w:uiPriority w:val="99"/>
    <w:rsid w:val="00513F4A"/>
    <w:pPr>
      <w:widowControl w:val="false"/>
      <w:autoSpaceDE w:val="false"/>
      <w:autoSpaceDN w:val="false"/>
      <w:adjustRightInd w:val="false"/>
      <w:spacing w:line="552" w:lineRule="exact"/>
    </w:pPr>
    <w:rPr>
      <w:rFonts w:ascii="Arial" w:hAnsi="Arial" w:cs="Arial"/>
    </w:rPr>
  </w:style>
  <w:style w:type="paragraph" w:styleId="Tijeloteksta">
    <w:name w:val="Body Text"/>
    <w:basedOn w:val="Normal"/>
    <w:link w:val="TijelotekstaChar"/>
    <w:rsid w:val="00864BFC"/>
    <w:pPr>
      <w:jc w:val="both"/>
    </w:pPr>
    <w:rPr>
      <w:rFonts w:ascii="CRO_Swiss-Normal" w:hAnsi="CRO_Swiss-Normal"/>
      <w:sz w:val="22"/>
      <w:szCs w:val="20"/>
      <w:lang w:val="en-US"/>
    </w:rPr>
  </w:style>
  <w:style w:type="character" w:styleId="TijelotekstaChar" w:customStyle="true">
    <w:name w:val="Tijelo teksta Char"/>
    <w:basedOn w:val="Zadanifontodlomka"/>
    <w:link w:val="Tijeloteksta"/>
    <w:rsid w:val="00864BFC"/>
    <w:rPr>
      <w:rFonts w:ascii="CRO_Swiss-Normal" w:hAnsi="CRO_Swiss-Normal"/>
      <w:sz w:val="22"/>
      <w:lang w:val="en-US"/>
    </w:rPr>
  </w:style>
  <w:style w:type="character" w:styleId="Naglaeno">
    <w:name w:val="Strong"/>
    <w:qFormat/>
    <w:rsid w:val="00D16939"/>
    <w:rPr>
      <w:b/>
      <w:b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qFormat="1"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Strong" w:qFormat="1" w:semiHidden="0" w:unhideWhenUsed="0"/>
    <w:lsdException w:name="Emphasis" w:qFormat="1" w:semiHidden="0" w:unhideWhenUsed="0"/>
    <w:lsdException w:name="Balloon Text"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customStyle="1" w:styleId="tabletextfield" w:type="character">
    <w:name w:val="table_text_field"/>
    <w:rsid w:val="00D2283D"/>
  </w:style>
  <w:style w:customStyle="1" w:styleId="tekst" w:type="paragraph">
    <w:name w:val="tekst"/>
    <w:basedOn w:val="Normal"/>
    <w:rsid w:val="00992EDF"/>
    <w:pPr>
      <w:spacing w:after="100" w:afterAutospacing="1" w:before="100" w:beforeAutospacing="1"/>
    </w:pPr>
  </w:style>
  <w:style w:customStyle="1" w:styleId="bold" w:type="character">
    <w:name w:val="bold"/>
    <w:rsid w:val="00992EDF"/>
  </w:style>
  <w:style w:customStyle="1" w:styleId="Style2" w:type="paragraph">
    <w:name w:val="Style2"/>
    <w:basedOn w:val="Normal"/>
    <w:uiPriority w:val="99"/>
    <w:rsid w:val="00D3674F"/>
    <w:pPr>
      <w:widowControl w:val="0"/>
      <w:autoSpaceDE w:val="0"/>
      <w:autoSpaceDN w:val="0"/>
      <w:adjustRightInd w:val="0"/>
    </w:pPr>
  </w:style>
  <w:style w:customStyle="1" w:styleId="Style4" w:type="paragraph">
    <w:name w:val="Style4"/>
    <w:basedOn w:val="Normal"/>
    <w:uiPriority w:val="99"/>
    <w:rsid w:val="00D3674F"/>
    <w:pPr>
      <w:widowControl w:val="0"/>
      <w:autoSpaceDE w:val="0"/>
      <w:autoSpaceDN w:val="0"/>
      <w:adjustRightInd w:val="0"/>
      <w:spacing w:line="269" w:lineRule="exact"/>
    </w:pPr>
  </w:style>
  <w:style w:customStyle="1" w:styleId="FontStyle13" w:type="character">
    <w:name w:val="Font Style13"/>
    <w:uiPriority w:val="99"/>
    <w:rsid w:val="00D3674F"/>
    <w:rPr>
      <w:rFonts w:ascii="Times New Roman" w:cs="Times New Roman" w:hAnsi="Times New Roman"/>
      <w:sz w:val="22"/>
      <w:szCs w:val="22"/>
    </w:rPr>
  </w:style>
  <w:style w:customStyle="1" w:styleId="Style9" w:type="paragraph">
    <w:name w:val="Style9"/>
    <w:basedOn w:val="Normal"/>
    <w:uiPriority w:val="99"/>
    <w:rsid w:val="00D3674F"/>
    <w:pPr>
      <w:widowControl w:val="0"/>
      <w:autoSpaceDE w:val="0"/>
      <w:autoSpaceDN w:val="0"/>
      <w:adjustRightInd w:val="0"/>
    </w:pPr>
  </w:style>
  <w:style w:customStyle="1" w:styleId="Style10" w:type="paragraph">
    <w:name w:val="Style10"/>
    <w:basedOn w:val="Normal"/>
    <w:uiPriority w:val="99"/>
    <w:rsid w:val="00D3674F"/>
    <w:pPr>
      <w:widowControl w:val="0"/>
      <w:autoSpaceDE w:val="0"/>
      <w:autoSpaceDN w:val="0"/>
      <w:adjustRightInd w:val="0"/>
    </w:pPr>
  </w:style>
  <w:style w:customStyle="1" w:styleId="Style11" w:type="paragraph">
    <w:name w:val="Style11"/>
    <w:basedOn w:val="Normal"/>
    <w:uiPriority w:val="99"/>
    <w:rsid w:val="00D3674F"/>
    <w:pPr>
      <w:widowControl w:val="0"/>
      <w:autoSpaceDE w:val="0"/>
      <w:autoSpaceDN w:val="0"/>
      <w:adjustRightInd w:val="0"/>
    </w:pPr>
  </w:style>
  <w:style w:customStyle="1" w:styleId="FontStyle15" w:type="character">
    <w:name w:val="Font Style15"/>
    <w:uiPriority w:val="99"/>
    <w:rsid w:val="00D3674F"/>
    <w:rPr>
      <w:rFonts w:ascii="Times New Roman" w:cs="Times New Roman" w:hAnsi="Times New Roman"/>
      <w:b/>
      <w:bCs/>
      <w:sz w:val="14"/>
      <w:szCs w:val="14"/>
    </w:rPr>
  </w:style>
  <w:style w:customStyle="1" w:styleId="FontStyle16" w:type="character">
    <w:name w:val="Font Style16"/>
    <w:uiPriority w:val="99"/>
    <w:rsid w:val="00D3674F"/>
    <w:rPr>
      <w:rFonts w:ascii="Times New Roman" w:cs="Times New Roman" w:hAnsi="Times New Roman"/>
      <w:sz w:val="18"/>
      <w:szCs w:val="18"/>
    </w:rPr>
  </w:style>
  <w:style w:customStyle="1" w:styleId="FontStyle17" w:type="character">
    <w:name w:val="Font Style17"/>
    <w:uiPriority w:val="99"/>
    <w:rsid w:val="00D3674F"/>
    <w:rPr>
      <w:rFonts w:ascii="Times New Roman" w:cs="Times New Roman" w:hAnsi="Times New Roman"/>
      <w:b/>
      <w:bCs/>
      <w:sz w:val="18"/>
      <w:szCs w:val="18"/>
    </w:rPr>
  </w:style>
  <w:style w:styleId="Odlomakpopisa" w:type="paragraph">
    <w:name w:val="List Paragraph"/>
    <w:basedOn w:val="Normal"/>
    <w:uiPriority w:val="34"/>
    <w:qFormat/>
    <w:rsid w:val="00D3674F"/>
    <w:pPr>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891047"/>
    <w:rPr>
      <w:color w:val="808080"/>
      <w:bdr w:color="auto" w:space="0" w:sz="0" w:val="none"/>
      <w:shd w:color="auto" w:fill="auto" w:val="clear"/>
    </w:rPr>
  </w:style>
  <w:style w:customStyle="1" w:styleId="eSPISCCParagraphDefaultFont" w:type="character">
    <w:name w:val="eSPIS_CC_Paragraph Default Font"/>
    <w:basedOn w:val="Zadanifontodlomka"/>
    <w:rsid w:val="008910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1047"/>
    <w:rPr>
      <w:bdr w:color="auto" w:space="0" w:sz="0" w:val="none"/>
      <w:shd w:color="auto" w:fill="FFFFCC" w:val="clear"/>
      <w:lang w:val="hr-HR"/>
    </w:rPr>
  </w:style>
  <w:style w:customStyle="1" w:styleId="PozadinaSvijetloCrvena" w:type="character">
    <w:name w:val="Pozadina_SvijetloCrvena"/>
    <w:basedOn w:val="eSPISCCParagraphDefaultFont"/>
    <w:rsid w:val="008910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1047"/>
    <w:rPr>
      <w:rFonts w:ascii="Times New Roman" w:cs="Times New Roman" w:hAnsi="Times New Roman"/>
      <w:sz w:val="24"/>
      <w:bdr w:color="auto" w:space="0" w:sz="0" w:val="none"/>
      <w:shd w:color="auto" w:fill="CCFFCC" w:val="clear"/>
      <w:lang w:val="hr-HR"/>
    </w:rPr>
  </w:style>
  <w:style w:customStyle="1" w:styleId="Style5" w:type="paragraph">
    <w:name w:val="Style5"/>
    <w:basedOn w:val="Normal"/>
    <w:uiPriority w:val="99"/>
    <w:rsid w:val="00513F4A"/>
    <w:pPr>
      <w:widowControl w:val="0"/>
      <w:autoSpaceDE w:val="0"/>
      <w:autoSpaceDN w:val="0"/>
      <w:adjustRightInd w:val="0"/>
    </w:pPr>
    <w:rPr>
      <w:rFonts w:ascii="Arial" w:cs="Arial" w:hAnsi="Arial"/>
    </w:rPr>
  </w:style>
  <w:style w:customStyle="1" w:styleId="Style6" w:type="paragraph">
    <w:name w:val="Style6"/>
    <w:basedOn w:val="Normal"/>
    <w:uiPriority w:val="99"/>
    <w:rsid w:val="00513F4A"/>
    <w:pPr>
      <w:widowControl w:val="0"/>
      <w:autoSpaceDE w:val="0"/>
      <w:autoSpaceDN w:val="0"/>
      <w:adjustRightInd w:val="0"/>
      <w:spacing w:line="254" w:lineRule="exact"/>
    </w:pPr>
    <w:rPr>
      <w:rFonts w:ascii="Arial" w:cs="Arial" w:hAnsi="Arial"/>
    </w:rPr>
  </w:style>
  <w:style w:customStyle="1" w:styleId="Style7" w:type="paragraph">
    <w:name w:val="Style7"/>
    <w:basedOn w:val="Normal"/>
    <w:uiPriority w:val="99"/>
    <w:rsid w:val="00513F4A"/>
    <w:pPr>
      <w:widowControl w:val="0"/>
      <w:autoSpaceDE w:val="0"/>
      <w:autoSpaceDN w:val="0"/>
      <w:adjustRightInd w:val="0"/>
      <w:spacing w:line="552" w:lineRule="exact"/>
    </w:pPr>
    <w:rPr>
      <w:rFonts w:ascii="Arial" w:cs="Arial" w:hAnsi="Arial"/>
    </w:rPr>
  </w:style>
  <w:style w:styleId="Tijeloteksta" w:type="paragraph">
    <w:name w:val="Body Text"/>
    <w:basedOn w:val="Normal"/>
    <w:link w:val="TijelotekstaChar"/>
    <w:rsid w:val="00864BFC"/>
    <w:pPr>
      <w:jc w:val="both"/>
    </w:pPr>
    <w:rPr>
      <w:rFonts w:ascii="CRO_Swiss-Normal" w:hAnsi="CRO_Swiss-Normal"/>
      <w:sz w:val="22"/>
      <w:szCs w:val="20"/>
      <w:lang w:val="en-US"/>
    </w:rPr>
  </w:style>
  <w:style w:customStyle="1" w:styleId="TijelotekstaChar" w:type="character">
    <w:name w:val="Tijelo teksta Char"/>
    <w:basedOn w:val="Zadanifontodlomka"/>
    <w:link w:val="Tijeloteksta"/>
    <w:rsid w:val="00864BFC"/>
    <w:rPr>
      <w:rFonts w:ascii="CRO_Swiss-Normal" w:hAnsi="CRO_Swiss-Normal"/>
      <w:sz w:val="22"/>
      <w:lang w:val="en-US"/>
    </w:rPr>
  </w:style>
  <w:style w:styleId="Naglaeno" w:type="character">
    <w:name w:val="Strong"/>
    <w:qFormat/>
    <w:rsid w:val="00D16939"/>
    <w:rPr>
      <w:b/>
      <w:bCs/>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9041121">
      <w:bodyDiv w:val="true"/>
      <w:marLeft w:val="0"/>
      <w:marRight w:val="0"/>
      <w:marTop w:val="0"/>
      <w:marBottom w:val="0"/>
      <w:divBdr>
        <w:top w:val="none" w:color="auto" w:sz="0" w:space="0"/>
        <w:left w:val="none" w:color="auto" w:sz="0" w:space="0"/>
        <w:bottom w:val="none" w:color="auto" w:sz="0" w:space="0"/>
        <w:right w:val="none" w:color="auto" w:sz="0" w:space="0"/>
      </w:divBdr>
    </w:div>
    <w:div w:id="108282009">
      <w:bodyDiv w:val="true"/>
      <w:marLeft w:val="0"/>
      <w:marRight w:val="0"/>
      <w:marTop w:val="0"/>
      <w:marBottom w:val="0"/>
      <w:divBdr>
        <w:top w:val="none" w:color="auto" w:sz="0" w:space="0"/>
        <w:left w:val="none" w:color="auto" w:sz="0" w:space="0"/>
        <w:bottom w:val="none" w:color="auto" w:sz="0" w:space="0"/>
        <w:right w:val="none" w:color="auto" w:sz="0" w:space="0"/>
      </w:divBdr>
    </w:div>
    <w:div w:id="154999460">
      <w:bodyDiv w:val="true"/>
      <w:marLeft w:val="0"/>
      <w:marRight w:val="0"/>
      <w:marTop w:val="0"/>
      <w:marBottom w:val="0"/>
      <w:divBdr>
        <w:top w:val="none" w:color="auto" w:sz="0" w:space="0"/>
        <w:left w:val="none" w:color="auto" w:sz="0" w:space="0"/>
        <w:bottom w:val="none" w:color="auto" w:sz="0" w:space="0"/>
        <w:right w:val="none" w:color="auto" w:sz="0" w:space="0"/>
      </w:divBdr>
    </w:div>
    <w:div w:id="187910501">
      <w:bodyDiv w:val="true"/>
      <w:marLeft w:val="0"/>
      <w:marRight w:val="0"/>
      <w:marTop w:val="0"/>
      <w:marBottom w:val="0"/>
      <w:divBdr>
        <w:top w:val="none" w:color="auto" w:sz="0" w:space="0"/>
        <w:left w:val="none" w:color="auto" w:sz="0" w:space="0"/>
        <w:bottom w:val="none" w:color="auto" w:sz="0" w:space="0"/>
        <w:right w:val="none" w:color="auto" w:sz="0" w:space="0"/>
      </w:divBdr>
      <w:divsChild>
        <w:div w:id="1629505511">
          <w:marLeft w:val="0"/>
          <w:marRight w:val="0"/>
          <w:marTop w:val="0"/>
          <w:marBottom w:val="0"/>
          <w:divBdr>
            <w:top w:val="none" w:color="auto" w:sz="0" w:space="0"/>
            <w:left w:val="none" w:color="auto" w:sz="0" w:space="0"/>
            <w:bottom w:val="none" w:color="auto" w:sz="0" w:space="0"/>
            <w:right w:val="none" w:color="auto" w:sz="0" w:space="0"/>
          </w:divBdr>
          <w:divsChild>
            <w:div w:id="1862544523">
              <w:marLeft w:val="0"/>
              <w:marRight w:val="0"/>
              <w:marTop w:val="0"/>
              <w:marBottom w:val="0"/>
              <w:divBdr>
                <w:top w:val="none" w:color="auto" w:sz="0" w:space="0"/>
                <w:left w:val="none" w:color="auto" w:sz="0" w:space="0"/>
                <w:bottom w:val="none" w:color="auto" w:sz="0" w:space="0"/>
                <w:right w:val="none" w:color="auto" w:sz="0" w:space="0"/>
              </w:divBdr>
              <w:divsChild>
                <w:div w:id="174225879">
                  <w:marLeft w:val="0"/>
                  <w:marRight w:val="0"/>
                  <w:marTop w:val="0"/>
                  <w:marBottom w:val="0"/>
                  <w:divBdr>
                    <w:top w:val="none" w:color="auto" w:sz="0" w:space="0"/>
                    <w:left w:val="none" w:color="auto" w:sz="0" w:space="0"/>
                    <w:bottom w:val="none" w:color="auto" w:sz="0" w:space="0"/>
                    <w:right w:val="none" w:color="auto" w:sz="0" w:space="0"/>
                  </w:divBdr>
                </w:div>
                <w:div w:id="534659442">
                  <w:marLeft w:val="0"/>
                  <w:marRight w:val="0"/>
                  <w:marTop w:val="0"/>
                  <w:marBottom w:val="0"/>
                  <w:divBdr>
                    <w:top w:val="none" w:color="auto" w:sz="0" w:space="0"/>
                    <w:left w:val="none" w:color="auto" w:sz="0" w:space="0"/>
                    <w:bottom w:val="none" w:color="auto" w:sz="0" w:space="0"/>
                    <w:right w:val="none" w:color="auto" w:sz="0" w:space="0"/>
                  </w:divBdr>
                </w:div>
                <w:div w:id="1282490709">
                  <w:marLeft w:val="0"/>
                  <w:marRight w:val="0"/>
                  <w:marTop w:val="0"/>
                  <w:marBottom w:val="0"/>
                  <w:divBdr>
                    <w:top w:val="none" w:color="auto" w:sz="0" w:space="0"/>
                    <w:left w:val="none" w:color="auto" w:sz="0" w:space="0"/>
                    <w:bottom w:val="none" w:color="auto" w:sz="0" w:space="0"/>
                    <w:right w:val="none" w:color="auto" w:sz="0" w:space="0"/>
                  </w:divBdr>
                </w:div>
                <w:div w:id="13339491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 w:id="199442128">
      <w:bodyDiv w:val="true"/>
      <w:marLeft w:val="0"/>
      <w:marRight w:val="0"/>
      <w:marTop w:val="0"/>
      <w:marBottom w:val="0"/>
      <w:divBdr>
        <w:top w:val="none" w:color="auto" w:sz="0" w:space="0"/>
        <w:left w:val="none" w:color="auto" w:sz="0" w:space="0"/>
        <w:bottom w:val="none" w:color="auto" w:sz="0" w:space="0"/>
        <w:right w:val="none" w:color="auto" w:sz="0" w:space="0"/>
      </w:divBdr>
    </w:div>
    <w:div w:id="234825433">
      <w:bodyDiv w:val="true"/>
      <w:marLeft w:val="0"/>
      <w:marRight w:val="0"/>
      <w:marTop w:val="0"/>
      <w:marBottom w:val="0"/>
      <w:divBdr>
        <w:top w:val="none" w:color="auto" w:sz="0" w:space="0"/>
        <w:left w:val="none" w:color="auto" w:sz="0" w:space="0"/>
        <w:bottom w:val="none" w:color="auto" w:sz="0" w:space="0"/>
        <w:right w:val="none" w:color="auto" w:sz="0" w:space="0"/>
      </w:divBdr>
    </w:div>
    <w:div w:id="236325461">
      <w:bodyDiv w:val="true"/>
      <w:marLeft w:val="0"/>
      <w:marRight w:val="0"/>
      <w:marTop w:val="0"/>
      <w:marBottom w:val="0"/>
      <w:divBdr>
        <w:top w:val="none" w:color="auto" w:sz="0" w:space="0"/>
        <w:left w:val="none" w:color="auto" w:sz="0" w:space="0"/>
        <w:bottom w:val="none" w:color="auto" w:sz="0" w:space="0"/>
        <w:right w:val="none" w:color="auto" w:sz="0" w:space="0"/>
      </w:divBdr>
    </w:div>
    <w:div w:id="321352925">
      <w:bodyDiv w:val="true"/>
      <w:marLeft w:val="0"/>
      <w:marRight w:val="0"/>
      <w:marTop w:val="0"/>
      <w:marBottom w:val="0"/>
      <w:divBdr>
        <w:top w:val="none" w:color="auto" w:sz="0" w:space="0"/>
        <w:left w:val="none" w:color="auto" w:sz="0" w:space="0"/>
        <w:bottom w:val="none" w:color="auto" w:sz="0" w:space="0"/>
        <w:right w:val="none" w:color="auto" w:sz="0" w:space="0"/>
      </w:divBdr>
    </w:div>
    <w:div w:id="380595006">
      <w:bodyDiv w:val="true"/>
      <w:marLeft w:val="0"/>
      <w:marRight w:val="0"/>
      <w:marTop w:val="0"/>
      <w:marBottom w:val="0"/>
      <w:divBdr>
        <w:top w:val="none" w:color="auto" w:sz="0" w:space="0"/>
        <w:left w:val="none" w:color="auto" w:sz="0" w:space="0"/>
        <w:bottom w:val="none" w:color="auto" w:sz="0" w:space="0"/>
        <w:right w:val="none" w:color="auto" w:sz="0" w:space="0"/>
      </w:divBdr>
    </w:div>
    <w:div w:id="419177031">
      <w:bodyDiv w:val="true"/>
      <w:marLeft w:val="0"/>
      <w:marRight w:val="0"/>
      <w:marTop w:val="0"/>
      <w:marBottom w:val="0"/>
      <w:divBdr>
        <w:top w:val="none" w:color="auto" w:sz="0" w:space="0"/>
        <w:left w:val="none" w:color="auto" w:sz="0" w:space="0"/>
        <w:bottom w:val="none" w:color="auto" w:sz="0" w:space="0"/>
        <w:right w:val="none" w:color="auto" w:sz="0" w:space="0"/>
      </w:divBdr>
    </w:div>
    <w:div w:id="428962583">
      <w:bodyDiv w:val="true"/>
      <w:marLeft w:val="0"/>
      <w:marRight w:val="0"/>
      <w:marTop w:val="0"/>
      <w:marBottom w:val="0"/>
      <w:divBdr>
        <w:top w:val="none" w:color="auto" w:sz="0" w:space="0"/>
        <w:left w:val="none" w:color="auto" w:sz="0" w:space="0"/>
        <w:bottom w:val="none" w:color="auto" w:sz="0" w:space="0"/>
        <w:right w:val="none" w:color="auto" w:sz="0" w:space="0"/>
      </w:divBdr>
    </w:div>
    <w:div w:id="447965556">
      <w:bodyDiv w:val="true"/>
      <w:marLeft w:val="0"/>
      <w:marRight w:val="0"/>
      <w:marTop w:val="0"/>
      <w:marBottom w:val="0"/>
      <w:divBdr>
        <w:top w:val="none" w:color="auto" w:sz="0" w:space="0"/>
        <w:left w:val="none" w:color="auto" w:sz="0" w:space="0"/>
        <w:bottom w:val="none" w:color="auto" w:sz="0" w:space="0"/>
        <w:right w:val="none" w:color="auto" w:sz="0" w:space="0"/>
      </w:divBdr>
    </w:div>
    <w:div w:id="471482372">
      <w:bodyDiv w:val="true"/>
      <w:marLeft w:val="0"/>
      <w:marRight w:val="0"/>
      <w:marTop w:val="0"/>
      <w:marBottom w:val="0"/>
      <w:divBdr>
        <w:top w:val="none" w:color="auto" w:sz="0" w:space="0"/>
        <w:left w:val="none" w:color="auto" w:sz="0" w:space="0"/>
        <w:bottom w:val="none" w:color="auto" w:sz="0" w:space="0"/>
        <w:right w:val="none" w:color="auto" w:sz="0" w:space="0"/>
      </w:divBdr>
    </w:div>
    <w:div w:id="516433231">
      <w:bodyDiv w:val="true"/>
      <w:marLeft w:val="0"/>
      <w:marRight w:val="0"/>
      <w:marTop w:val="0"/>
      <w:marBottom w:val="0"/>
      <w:divBdr>
        <w:top w:val="none" w:color="auto" w:sz="0" w:space="0"/>
        <w:left w:val="none" w:color="auto" w:sz="0" w:space="0"/>
        <w:bottom w:val="none" w:color="auto" w:sz="0" w:space="0"/>
        <w:right w:val="none" w:color="auto" w:sz="0" w:space="0"/>
      </w:divBdr>
    </w:div>
    <w:div w:id="519512639">
      <w:bodyDiv w:val="true"/>
      <w:marLeft w:val="0"/>
      <w:marRight w:val="0"/>
      <w:marTop w:val="0"/>
      <w:marBottom w:val="0"/>
      <w:divBdr>
        <w:top w:val="none" w:color="auto" w:sz="0" w:space="0"/>
        <w:left w:val="none" w:color="auto" w:sz="0" w:space="0"/>
        <w:bottom w:val="none" w:color="auto" w:sz="0" w:space="0"/>
        <w:right w:val="none" w:color="auto" w:sz="0" w:space="0"/>
      </w:divBdr>
      <w:divsChild>
        <w:div w:id="1653100497">
          <w:marLeft w:val="0"/>
          <w:marRight w:val="0"/>
          <w:marTop w:val="0"/>
          <w:marBottom w:val="0"/>
          <w:divBdr>
            <w:top w:val="none" w:color="auto" w:sz="0" w:space="0"/>
            <w:left w:val="none" w:color="auto" w:sz="0" w:space="0"/>
            <w:bottom w:val="none" w:color="auto" w:sz="0" w:space="0"/>
            <w:right w:val="none" w:color="auto" w:sz="0" w:space="0"/>
          </w:divBdr>
          <w:divsChild>
            <w:div w:id="201405750">
              <w:marLeft w:val="0"/>
              <w:marRight w:val="0"/>
              <w:marTop w:val="0"/>
              <w:marBottom w:val="0"/>
              <w:divBdr>
                <w:top w:val="none" w:color="auto" w:sz="0" w:space="0"/>
                <w:left w:val="none" w:color="auto" w:sz="0" w:space="0"/>
                <w:bottom w:val="none" w:color="auto" w:sz="0" w:space="0"/>
                <w:right w:val="none" w:color="auto" w:sz="0" w:space="0"/>
              </w:divBdr>
              <w:divsChild>
                <w:div w:id="1741441336">
                  <w:marLeft w:val="0"/>
                  <w:marRight w:val="0"/>
                  <w:marTop w:val="0"/>
                  <w:marBottom w:val="0"/>
                  <w:divBdr>
                    <w:top w:val="none" w:color="auto" w:sz="0" w:space="0"/>
                    <w:left w:val="none" w:color="auto" w:sz="0" w:space="0"/>
                    <w:bottom w:val="none" w:color="auto" w:sz="0" w:space="0"/>
                    <w:right w:val="none" w:color="auto" w:sz="0" w:space="0"/>
                  </w:divBdr>
                </w:div>
              </w:divsChild>
            </w:div>
            <w:div w:id="1197356849">
              <w:marLeft w:val="0"/>
              <w:marRight w:val="0"/>
              <w:marTop w:val="0"/>
              <w:marBottom w:val="0"/>
              <w:divBdr>
                <w:top w:val="none" w:color="auto" w:sz="0" w:space="0"/>
                <w:left w:val="none" w:color="auto" w:sz="0" w:space="0"/>
                <w:bottom w:val="none" w:color="auto" w:sz="0" w:space="0"/>
                <w:right w:val="none" w:color="auto" w:sz="0" w:space="0"/>
              </w:divBdr>
            </w:div>
          </w:divsChild>
        </w:div>
      </w:divsChild>
    </w:div>
    <w:div w:id="558638029">
      <w:bodyDiv w:val="true"/>
      <w:marLeft w:val="0"/>
      <w:marRight w:val="0"/>
      <w:marTop w:val="0"/>
      <w:marBottom w:val="0"/>
      <w:divBdr>
        <w:top w:val="none" w:color="auto" w:sz="0" w:space="0"/>
        <w:left w:val="none" w:color="auto" w:sz="0" w:space="0"/>
        <w:bottom w:val="none" w:color="auto" w:sz="0" w:space="0"/>
        <w:right w:val="none" w:color="auto" w:sz="0" w:space="0"/>
      </w:divBdr>
      <w:divsChild>
        <w:div w:id="940457982">
          <w:marLeft w:val="0"/>
          <w:marRight w:val="0"/>
          <w:marTop w:val="0"/>
          <w:marBottom w:val="0"/>
          <w:divBdr>
            <w:top w:val="none" w:color="auto" w:sz="0" w:space="0"/>
            <w:left w:val="none" w:color="auto" w:sz="0" w:space="0"/>
            <w:bottom w:val="none" w:color="auto" w:sz="0" w:space="0"/>
            <w:right w:val="none" w:color="auto" w:sz="0" w:space="0"/>
          </w:divBdr>
          <w:divsChild>
            <w:div w:id="1361852815">
              <w:marLeft w:val="0"/>
              <w:marRight w:val="0"/>
              <w:marTop w:val="0"/>
              <w:marBottom w:val="0"/>
              <w:divBdr>
                <w:top w:val="none" w:color="auto" w:sz="0" w:space="0"/>
                <w:left w:val="none" w:color="auto" w:sz="0" w:space="0"/>
                <w:bottom w:val="none" w:color="auto" w:sz="0" w:space="0"/>
                <w:right w:val="none" w:color="auto" w:sz="0" w:space="0"/>
              </w:divBdr>
              <w:divsChild>
                <w:div w:id="181406052">
                  <w:marLeft w:val="0"/>
                  <w:marRight w:val="0"/>
                  <w:marTop w:val="0"/>
                  <w:marBottom w:val="0"/>
                  <w:divBdr>
                    <w:top w:val="none" w:color="auto" w:sz="0" w:space="0"/>
                    <w:left w:val="none" w:color="auto" w:sz="0" w:space="0"/>
                    <w:bottom w:val="none" w:color="auto" w:sz="0" w:space="0"/>
                    <w:right w:val="none" w:color="auto" w:sz="0" w:space="0"/>
                  </w:divBdr>
                </w:div>
                <w:div w:id="877859597">
                  <w:marLeft w:val="0"/>
                  <w:marRight w:val="0"/>
                  <w:marTop w:val="0"/>
                  <w:marBottom w:val="0"/>
                  <w:divBdr>
                    <w:top w:val="none" w:color="auto" w:sz="0" w:space="0"/>
                    <w:left w:val="none" w:color="auto" w:sz="0" w:space="0"/>
                    <w:bottom w:val="none" w:color="auto" w:sz="0" w:space="0"/>
                    <w:right w:val="none" w:color="auto" w:sz="0" w:space="0"/>
                  </w:divBdr>
                </w:div>
                <w:div w:id="1682388292">
                  <w:marLeft w:val="0"/>
                  <w:marRight w:val="0"/>
                  <w:marTop w:val="0"/>
                  <w:marBottom w:val="0"/>
                  <w:divBdr>
                    <w:top w:val="none" w:color="auto" w:sz="0" w:space="0"/>
                    <w:left w:val="none" w:color="auto" w:sz="0" w:space="0"/>
                    <w:bottom w:val="none" w:color="auto" w:sz="0" w:space="0"/>
                    <w:right w:val="none" w:color="auto" w:sz="0" w:space="0"/>
                  </w:divBdr>
                </w:div>
                <w:div w:id="186490248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 w:id="592201324">
      <w:bodyDiv w:val="true"/>
      <w:marLeft w:val="0"/>
      <w:marRight w:val="0"/>
      <w:marTop w:val="0"/>
      <w:marBottom w:val="0"/>
      <w:divBdr>
        <w:top w:val="none" w:color="auto" w:sz="0" w:space="0"/>
        <w:left w:val="none" w:color="auto" w:sz="0" w:space="0"/>
        <w:bottom w:val="none" w:color="auto" w:sz="0" w:space="0"/>
        <w:right w:val="none" w:color="auto" w:sz="0" w:space="0"/>
      </w:divBdr>
    </w:div>
    <w:div w:id="602763345">
      <w:bodyDiv w:val="true"/>
      <w:marLeft w:val="0"/>
      <w:marRight w:val="0"/>
      <w:marTop w:val="0"/>
      <w:marBottom w:val="0"/>
      <w:divBdr>
        <w:top w:val="none" w:color="auto" w:sz="0" w:space="0"/>
        <w:left w:val="none" w:color="auto" w:sz="0" w:space="0"/>
        <w:bottom w:val="none" w:color="auto" w:sz="0" w:space="0"/>
        <w:right w:val="none" w:color="auto" w:sz="0" w:space="0"/>
      </w:divBdr>
    </w:div>
    <w:div w:id="615217328">
      <w:bodyDiv w:val="true"/>
      <w:marLeft w:val="0"/>
      <w:marRight w:val="0"/>
      <w:marTop w:val="0"/>
      <w:marBottom w:val="0"/>
      <w:divBdr>
        <w:top w:val="none" w:color="auto" w:sz="0" w:space="0"/>
        <w:left w:val="none" w:color="auto" w:sz="0" w:space="0"/>
        <w:bottom w:val="none" w:color="auto" w:sz="0" w:space="0"/>
        <w:right w:val="none" w:color="auto" w:sz="0" w:space="0"/>
      </w:divBdr>
    </w:div>
    <w:div w:id="671417412">
      <w:bodyDiv w:val="true"/>
      <w:marLeft w:val="0"/>
      <w:marRight w:val="0"/>
      <w:marTop w:val="0"/>
      <w:marBottom w:val="0"/>
      <w:divBdr>
        <w:top w:val="none" w:color="auto" w:sz="0" w:space="0"/>
        <w:left w:val="none" w:color="auto" w:sz="0" w:space="0"/>
        <w:bottom w:val="none" w:color="auto" w:sz="0" w:space="0"/>
        <w:right w:val="none" w:color="auto" w:sz="0" w:space="0"/>
      </w:divBdr>
    </w:div>
    <w:div w:id="676470490">
      <w:bodyDiv w:val="true"/>
      <w:marLeft w:val="0"/>
      <w:marRight w:val="0"/>
      <w:marTop w:val="0"/>
      <w:marBottom w:val="0"/>
      <w:divBdr>
        <w:top w:val="none" w:color="auto" w:sz="0" w:space="0"/>
        <w:left w:val="none" w:color="auto" w:sz="0" w:space="0"/>
        <w:bottom w:val="none" w:color="auto" w:sz="0" w:space="0"/>
        <w:right w:val="none" w:color="auto" w:sz="0" w:space="0"/>
      </w:divBdr>
    </w:div>
    <w:div w:id="707877982">
      <w:bodyDiv w:val="true"/>
      <w:marLeft w:val="0"/>
      <w:marRight w:val="0"/>
      <w:marTop w:val="0"/>
      <w:marBottom w:val="0"/>
      <w:divBdr>
        <w:top w:val="none" w:color="auto" w:sz="0" w:space="0"/>
        <w:left w:val="none" w:color="auto" w:sz="0" w:space="0"/>
        <w:bottom w:val="none" w:color="auto" w:sz="0" w:space="0"/>
        <w:right w:val="none" w:color="auto" w:sz="0" w:space="0"/>
      </w:divBdr>
    </w:div>
    <w:div w:id="799809426">
      <w:bodyDiv w:val="true"/>
      <w:marLeft w:val="0"/>
      <w:marRight w:val="0"/>
      <w:marTop w:val="0"/>
      <w:marBottom w:val="0"/>
      <w:divBdr>
        <w:top w:val="none" w:color="auto" w:sz="0" w:space="0"/>
        <w:left w:val="none" w:color="auto" w:sz="0" w:space="0"/>
        <w:bottom w:val="none" w:color="auto" w:sz="0" w:space="0"/>
        <w:right w:val="none" w:color="auto" w:sz="0" w:space="0"/>
      </w:divBdr>
    </w:div>
    <w:div w:id="801533758">
      <w:bodyDiv w:val="true"/>
      <w:marLeft w:val="0"/>
      <w:marRight w:val="0"/>
      <w:marTop w:val="0"/>
      <w:marBottom w:val="0"/>
      <w:divBdr>
        <w:top w:val="none" w:color="auto" w:sz="0" w:space="0"/>
        <w:left w:val="none" w:color="auto" w:sz="0" w:space="0"/>
        <w:bottom w:val="none" w:color="auto" w:sz="0" w:space="0"/>
        <w:right w:val="none" w:color="auto" w:sz="0" w:space="0"/>
      </w:divBdr>
    </w:div>
    <w:div w:id="819031131">
      <w:bodyDiv w:val="true"/>
      <w:marLeft w:val="0"/>
      <w:marRight w:val="0"/>
      <w:marTop w:val="0"/>
      <w:marBottom w:val="0"/>
      <w:divBdr>
        <w:top w:val="none" w:color="auto" w:sz="0" w:space="0"/>
        <w:left w:val="none" w:color="auto" w:sz="0" w:space="0"/>
        <w:bottom w:val="none" w:color="auto" w:sz="0" w:space="0"/>
        <w:right w:val="none" w:color="auto" w:sz="0" w:space="0"/>
      </w:divBdr>
    </w:div>
    <w:div w:id="832719431">
      <w:bodyDiv w:val="true"/>
      <w:marLeft w:val="0"/>
      <w:marRight w:val="0"/>
      <w:marTop w:val="0"/>
      <w:marBottom w:val="0"/>
      <w:divBdr>
        <w:top w:val="none" w:color="auto" w:sz="0" w:space="0"/>
        <w:left w:val="none" w:color="auto" w:sz="0" w:space="0"/>
        <w:bottom w:val="none" w:color="auto" w:sz="0" w:space="0"/>
        <w:right w:val="none" w:color="auto" w:sz="0" w:space="0"/>
      </w:divBdr>
    </w:div>
    <w:div w:id="842625731">
      <w:bodyDiv w:val="true"/>
      <w:marLeft w:val="0"/>
      <w:marRight w:val="0"/>
      <w:marTop w:val="0"/>
      <w:marBottom w:val="0"/>
      <w:divBdr>
        <w:top w:val="none" w:color="auto" w:sz="0" w:space="0"/>
        <w:left w:val="none" w:color="auto" w:sz="0" w:space="0"/>
        <w:bottom w:val="none" w:color="auto" w:sz="0" w:space="0"/>
        <w:right w:val="none" w:color="auto" w:sz="0" w:space="0"/>
      </w:divBdr>
    </w:div>
    <w:div w:id="866603614">
      <w:bodyDiv w:val="true"/>
      <w:marLeft w:val="0"/>
      <w:marRight w:val="0"/>
      <w:marTop w:val="0"/>
      <w:marBottom w:val="0"/>
      <w:divBdr>
        <w:top w:val="none" w:color="auto" w:sz="0" w:space="0"/>
        <w:left w:val="none" w:color="auto" w:sz="0" w:space="0"/>
        <w:bottom w:val="none" w:color="auto" w:sz="0" w:space="0"/>
        <w:right w:val="none" w:color="auto" w:sz="0" w:space="0"/>
      </w:divBdr>
    </w:div>
    <w:div w:id="931429398">
      <w:bodyDiv w:val="true"/>
      <w:marLeft w:val="0"/>
      <w:marRight w:val="0"/>
      <w:marTop w:val="0"/>
      <w:marBottom w:val="0"/>
      <w:divBdr>
        <w:top w:val="none" w:color="auto" w:sz="0" w:space="0"/>
        <w:left w:val="none" w:color="auto" w:sz="0" w:space="0"/>
        <w:bottom w:val="none" w:color="auto" w:sz="0" w:space="0"/>
        <w:right w:val="none" w:color="auto" w:sz="0" w:space="0"/>
      </w:divBdr>
    </w:div>
    <w:div w:id="932667681">
      <w:bodyDiv w:val="true"/>
      <w:marLeft w:val="0"/>
      <w:marRight w:val="0"/>
      <w:marTop w:val="0"/>
      <w:marBottom w:val="0"/>
      <w:divBdr>
        <w:top w:val="none" w:color="auto" w:sz="0" w:space="0"/>
        <w:left w:val="none" w:color="auto" w:sz="0" w:space="0"/>
        <w:bottom w:val="none" w:color="auto" w:sz="0" w:space="0"/>
        <w:right w:val="none" w:color="auto" w:sz="0" w:space="0"/>
      </w:divBdr>
    </w:div>
    <w:div w:id="936015824">
      <w:bodyDiv w:val="true"/>
      <w:marLeft w:val="0"/>
      <w:marRight w:val="0"/>
      <w:marTop w:val="0"/>
      <w:marBottom w:val="0"/>
      <w:divBdr>
        <w:top w:val="none" w:color="auto" w:sz="0" w:space="0"/>
        <w:left w:val="none" w:color="auto" w:sz="0" w:space="0"/>
        <w:bottom w:val="none" w:color="auto" w:sz="0" w:space="0"/>
        <w:right w:val="none" w:color="auto" w:sz="0" w:space="0"/>
      </w:divBdr>
    </w:div>
    <w:div w:id="937251173">
      <w:bodyDiv w:val="true"/>
      <w:marLeft w:val="0"/>
      <w:marRight w:val="0"/>
      <w:marTop w:val="0"/>
      <w:marBottom w:val="0"/>
      <w:divBdr>
        <w:top w:val="none" w:color="auto" w:sz="0" w:space="0"/>
        <w:left w:val="none" w:color="auto" w:sz="0" w:space="0"/>
        <w:bottom w:val="none" w:color="auto" w:sz="0" w:space="0"/>
        <w:right w:val="none" w:color="auto" w:sz="0" w:space="0"/>
      </w:divBdr>
    </w:div>
    <w:div w:id="954674604">
      <w:bodyDiv w:val="true"/>
      <w:marLeft w:val="0"/>
      <w:marRight w:val="0"/>
      <w:marTop w:val="0"/>
      <w:marBottom w:val="0"/>
      <w:divBdr>
        <w:top w:val="none" w:color="auto" w:sz="0" w:space="0"/>
        <w:left w:val="none" w:color="auto" w:sz="0" w:space="0"/>
        <w:bottom w:val="none" w:color="auto" w:sz="0" w:space="0"/>
        <w:right w:val="none" w:color="auto" w:sz="0" w:space="0"/>
      </w:divBdr>
    </w:div>
    <w:div w:id="978221646">
      <w:bodyDiv w:val="true"/>
      <w:marLeft w:val="0"/>
      <w:marRight w:val="0"/>
      <w:marTop w:val="0"/>
      <w:marBottom w:val="0"/>
      <w:divBdr>
        <w:top w:val="none" w:color="auto" w:sz="0" w:space="0"/>
        <w:left w:val="none" w:color="auto" w:sz="0" w:space="0"/>
        <w:bottom w:val="none" w:color="auto" w:sz="0" w:space="0"/>
        <w:right w:val="none" w:color="auto" w:sz="0" w:space="0"/>
      </w:divBdr>
    </w:div>
    <w:div w:id="1020472299">
      <w:bodyDiv w:val="true"/>
      <w:marLeft w:val="0"/>
      <w:marRight w:val="0"/>
      <w:marTop w:val="0"/>
      <w:marBottom w:val="0"/>
      <w:divBdr>
        <w:top w:val="none" w:color="auto" w:sz="0" w:space="0"/>
        <w:left w:val="none" w:color="auto" w:sz="0" w:space="0"/>
        <w:bottom w:val="none" w:color="auto" w:sz="0" w:space="0"/>
        <w:right w:val="none" w:color="auto" w:sz="0" w:space="0"/>
      </w:divBdr>
    </w:div>
    <w:div w:id="1039209092">
      <w:bodyDiv w:val="true"/>
      <w:marLeft w:val="0"/>
      <w:marRight w:val="0"/>
      <w:marTop w:val="0"/>
      <w:marBottom w:val="0"/>
      <w:divBdr>
        <w:top w:val="none" w:color="auto" w:sz="0" w:space="0"/>
        <w:left w:val="none" w:color="auto" w:sz="0" w:space="0"/>
        <w:bottom w:val="none" w:color="auto" w:sz="0" w:space="0"/>
        <w:right w:val="none" w:color="auto" w:sz="0" w:space="0"/>
      </w:divBdr>
    </w:div>
    <w:div w:id="1124539538">
      <w:bodyDiv w:val="true"/>
      <w:marLeft w:val="0"/>
      <w:marRight w:val="0"/>
      <w:marTop w:val="0"/>
      <w:marBottom w:val="0"/>
      <w:divBdr>
        <w:top w:val="none" w:color="auto" w:sz="0" w:space="0"/>
        <w:left w:val="none" w:color="auto" w:sz="0" w:space="0"/>
        <w:bottom w:val="none" w:color="auto" w:sz="0" w:space="0"/>
        <w:right w:val="none" w:color="auto" w:sz="0" w:space="0"/>
      </w:divBdr>
    </w:div>
    <w:div w:id="1187871831">
      <w:bodyDiv w:val="true"/>
      <w:marLeft w:val="0"/>
      <w:marRight w:val="0"/>
      <w:marTop w:val="0"/>
      <w:marBottom w:val="0"/>
      <w:divBdr>
        <w:top w:val="none" w:color="auto" w:sz="0" w:space="0"/>
        <w:left w:val="none" w:color="auto" w:sz="0" w:space="0"/>
        <w:bottom w:val="none" w:color="auto" w:sz="0" w:space="0"/>
        <w:right w:val="none" w:color="auto" w:sz="0" w:space="0"/>
      </w:divBdr>
    </w:div>
    <w:div w:id="1188644659">
      <w:bodyDiv w:val="true"/>
      <w:marLeft w:val="0"/>
      <w:marRight w:val="0"/>
      <w:marTop w:val="0"/>
      <w:marBottom w:val="0"/>
      <w:divBdr>
        <w:top w:val="none" w:color="auto" w:sz="0" w:space="0"/>
        <w:left w:val="none" w:color="auto" w:sz="0" w:space="0"/>
        <w:bottom w:val="none" w:color="auto" w:sz="0" w:space="0"/>
        <w:right w:val="none" w:color="auto" w:sz="0" w:space="0"/>
      </w:divBdr>
    </w:div>
    <w:div w:id="1272199514">
      <w:bodyDiv w:val="true"/>
      <w:marLeft w:val="0"/>
      <w:marRight w:val="0"/>
      <w:marTop w:val="0"/>
      <w:marBottom w:val="0"/>
      <w:divBdr>
        <w:top w:val="none" w:color="auto" w:sz="0" w:space="0"/>
        <w:left w:val="none" w:color="auto" w:sz="0" w:space="0"/>
        <w:bottom w:val="none" w:color="auto" w:sz="0" w:space="0"/>
        <w:right w:val="none" w:color="auto" w:sz="0" w:space="0"/>
      </w:divBdr>
    </w:div>
    <w:div w:id="1300453750">
      <w:bodyDiv w:val="true"/>
      <w:marLeft w:val="0"/>
      <w:marRight w:val="0"/>
      <w:marTop w:val="0"/>
      <w:marBottom w:val="0"/>
      <w:divBdr>
        <w:top w:val="none" w:color="auto" w:sz="0" w:space="0"/>
        <w:left w:val="none" w:color="auto" w:sz="0" w:space="0"/>
        <w:bottom w:val="none" w:color="auto" w:sz="0" w:space="0"/>
        <w:right w:val="none" w:color="auto" w:sz="0" w:space="0"/>
      </w:divBdr>
    </w:div>
    <w:div w:id="1316564026">
      <w:bodyDiv w:val="true"/>
      <w:marLeft w:val="0"/>
      <w:marRight w:val="0"/>
      <w:marTop w:val="0"/>
      <w:marBottom w:val="0"/>
      <w:divBdr>
        <w:top w:val="none" w:color="auto" w:sz="0" w:space="0"/>
        <w:left w:val="none" w:color="auto" w:sz="0" w:space="0"/>
        <w:bottom w:val="none" w:color="auto" w:sz="0" w:space="0"/>
        <w:right w:val="none" w:color="auto" w:sz="0" w:space="0"/>
      </w:divBdr>
    </w:div>
    <w:div w:id="1318151550">
      <w:bodyDiv w:val="true"/>
      <w:marLeft w:val="0"/>
      <w:marRight w:val="0"/>
      <w:marTop w:val="0"/>
      <w:marBottom w:val="0"/>
      <w:divBdr>
        <w:top w:val="none" w:color="auto" w:sz="0" w:space="0"/>
        <w:left w:val="none" w:color="auto" w:sz="0" w:space="0"/>
        <w:bottom w:val="none" w:color="auto" w:sz="0" w:space="0"/>
        <w:right w:val="none" w:color="auto" w:sz="0" w:space="0"/>
      </w:divBdr>
    </w:div>
    <w:div w:id="1323315818">
      <w:bodyDiv w:val="true"/>
      <w:marLeft w:val="0"/>
      <w:marRight w:val="0"/>
      <w:marTop w:val="0"/>
      <w:marBottom w:val="0"/>
      <w:divBdr>
        <w:top w:val="none" w:color="auto" w:sz="0" w:space="0"/>
        <w:left w:val="none" w:color="auto" w:sz="0" w:space="0"/>
        <w:bottom w:val="none" w:color="auto" w:sz="0" w:space="0"/>
        <w:right w:val="none" w:color="auto" w:sz="0" w:space="0"/>
      </w:divBdr>
    </w:div>
    <w:div w:id="1330019307">
      <w:bodyDiv w:val="true"/>
      <w:marLeft w:val="0"/>
      <w:marRight w:val="0"/>
      <w:marTop w:val="0"/>
      <w:marBottom w:val="0"/>
      <w:divBdr>
        <w:top w:val="none" w:color="auto" w:sz="0" w:space="0"/>
        <w:left w:val="none" w:color="auto" w:sz="0" w:space="0"/>
        <w:bottom w:val="none" w:color="auto" w:sz="0" w:space="0"/>
        <w:right w:val="none" w:color="auto" w:sz="0" w:space="0"/>
      </w:divBdr>
    </w:div>
    <w:div w:id="1349602873">
      <w:bodyDiv w:val="true"/>
      <w:marLeft w:val="0"/>
      <w:marRight w:val="0"/>
      <w:marTop w:val="0"/>
      <w:marBottom w:val="0"/>
      <w:divBdr>
        <w:top w:val="none" w:color="auto" w:sz="0" w:space="0"/>
        <w:left w:val="none" w:color="auto" w:sz="0" w:space="0"/>
        <w:bottom w:val="none" w:color="auto" w:sz="0" w:space="0"/>
        <w:right w:val="none" w:color="auto" w:sz="0" w:space="0"/>
      </w:divBdr>
    </w:div>
    <w:div w:id="1382290017">
      <w:bodyDiv w:val="true"/>
      <w:marLeft w:val="0"/>
      <w:marRight w:val="0"/>
      <w:marTop w:val="0"/>
      <w:marBottom w:val="0"/>
      <w:divBdr>
        <w:top w:val="none" w:color="auto" w:sz="0" w:space="0"/>
        <w:left w:val="none" w:color="auto" w:sz="0" w:space="0"/>
        <w:bottom w:val="none" w:color="auto" w:sz="0" w:space="0"/>
        <w:right w:val="none" w:color="auto" w:sz="0" w:space="0"/>
      </w:divBdr>
    </w:div>
    <w:div w:id="1444836438">
      <w:bodyDiv w:val="true"/>
      <w:marLeft w:val="0"/>
      <w:marRight w:val="0"/>
      <w:marTop w:val="0"/>
      <w:marBottom w:val="0"/>
      <w:divBdr>
        <w:top w:val="none" w:color="auto" w:sz="0" w:space="0"/>
        <w:left w:val="none" w:color="auto" w:sz="0" w:space="0"/>
        <w:bottom w:val="none" w:color="auto" w:sz="0" w:space="0"/>
        <w:right w:val="none" w:color="auto" w:sz="0" w:space="0"/>
      </w:divBdr>
    </w:div>
    <w:div w:id="1464688462">
      <w:bodyDiv w:val="true"/>
      <w:marLeft w:val="0"/>
      <w:marRight w:val="0"/>
      <w:marTop w:val="0"/>
      <w:marBottom w:val="0"/>
      <w:divBdr>
        <w:top w:val="none" w:color="auto" w:sz="0" w:space="0"/>
        <w:left w:val="none" w:color="auto" w:sz="0" w:space="0"/>
        <w:bottom w:val="none" w:color="auto" w:sz="0" w:space="0"/>
        <w:right w:val="none" w:color="auto" w:sz="0" w:space="0"/>
      </w:divBdr>
    </w:div>
    <w:div w:id="1519467396">
      <w:bodyDiv w:val="true"/>
      <w:marLeft w:val="0"/>
      <w:marRight w:val="0"/>
      <w:marTop w:val="0"/>
      <w:marBottom w:val="0"/>
      <w:divBdr>
        <w:top w:val="none" w:color="auto" w:sz="0" w:space="0"/>
        <w:left w:val="none" w:color="auto" w:sz="0" w:space="0"/>
        <w:bottom w:val="none" w:color="auto" w:sz="0" w:space="0"/>
        <w:right w:val="none" w:color="auto" w:sz="0" w:space="0"/>
      </w:divBdr>
    </w:div>
    <w:div w:id="1617328939">
      <w:bodyDiv w:val="true"/>
      <w:marLeft w:val="0"/>
      <w:marRight w:val="0"/>
      <w:marTop w:val="0"/>
      <w:marBottom w:val="0"/>
      <w:divBdr>
        <w:top w:val="none" w:color="auto" w:sz="0" w:space="0"/>
        <w:left w:val="none" w:color="auto" w:sz="0" w:space="0"/>
        <w:bottom w:val="none" w:color="auto" w:sz="0" w:space="0"/>
        <w:right w:val="none" w:color="auto" w:sz="0" w:space="0"/>
      </w:divBdr>
    </w:div>
    <w:div w:id="1645348570">
      <w:bodyDiv w:val="true"/>
      <w:marLeft w:val="0"/>
      <w:marRight w:val="0"/>
      <w:marTop w:val="0"/>
      <w:marBottom w:val="0"/>
      <w:divBdr>
        <w:top w:val="none" w:color="auto" w:sz="0" w:space="0"/>
        <w:left w:val="none" w:color="auto" w:sz="0" w:space="0"/>
        <w:bottom w:val="none" w:color="auto" w:sz="0" w:space="0"/>
        <w:right w:val="none" w:color="auto" w:sz="0" w:space="0"/>
      </w:divBdr>
    </w:div>
    <w:div w:id="1677536101">
      <w:bodyDiv w:val="true"/>
      <w:marLeft w:val="0"/>
      <w:marRight w:val="0"/>
      <w:marTop w:val="0"/>
      <w:marBottom w:val="0"/>
      <w:divBdr>
        <w:top w:val="none" w:color="auto" w:sz="0" w:space="0"/>
        <w:left w:val="none" w:color="auto" w:sz="0" w:space="0"/>
        <w:bottom w:val="none" w:color="auto" w:sz="0" w:space="0"/>
        <w:right w:val="none" w:color="auto" w:sz="0" w:space="0"/>
      </w:divBdr>
    </w:div>
    <w:div w:id="1722829701">
      <w:bodyDiv w:val="true"/>
      <w:marLeft w:val="0"/>
      <w:marRight w:val="0"/>
      <w:marTop w:val="0"/>
      <w:marBottom w:val="0"/>
      <w:divBdr>
        <w:top w:val="none" w:color="auto" w:sz="0" w:space="0"/>
        <w:left w:val="none" w:color="auto" w:sz="0" w:space="0"/>
        <w:bottom w:val="none" w:color="auto" w:sz="0" w:space="0"/>
        <w:right w:val="none" w:color="auto" w:sz="0" w:space="0"/>
      </w:divBdr>
    </w:div>
    <w:div w:id="1807309533">
      <w:bodyDiv w:val="true"/>
      <w:marLeft w:val="0"/>
      <w:marRight w:val="0"/>
      <w:marTop w:val="0"/>
      <w:marBottom w:val="0"/>
      <w:divBdr>
        <w:top w:val="none" w:color="auto" w:sz="0" w:space="0"/>
        <w:left w:val="none" w:color="auto" w:sz="0" w:space="0"/>
        <w:bottom w:val="none" w:color="auto" w:sz="0" w:space="0"/>
        <w:right w:val="none" w:color="auto" w:sz="0" w:space="0"/>
      </w:divBdr>
    </w:div>
    <w:div w:id="1844734508">
      <w:bodyDiv w:val="true"/>
      <w:marLeft w:val="0"/>
      <w:marRight w:val="0"/>
      <w:marTop w:val="0"/>
      <w:marBottom w:val="0"/>
      <w:divBdr>
        <w:top w:val="none" w:color="auto" w:sz="0" w:space="0"/>
        <w:left w:val="none" w:color="auto" w:sz="0" w:space="0"/>
        <w:bottom w:val="none" w:color="auto" w:sz="0" w:space="0"/>
        <w:right w:val="none" w:color="auto" w:sz="0" w:space="0"/>
      </w:divBdr>
    </w:div>
    <w:div w:id="1914198977">
      <w:bodyDiv w:val="true"/>
      <w:marLeft w:val="0"/>
      <w:marRight w:val="0"/>
      <w:marTop w:val="0"/>
      <w:marBottom w:val="0"/>
      <w:divBdr>
        <w:top w:val="none" w:color="auto" w:sz="0" w:space="0"/>
        <w:left w:val="none" w:color="auto" w:sz="0" w:space="0"/>
        <w:bottom w:val="none" w:color="auto" w:sz="0" w:space="0"/>
        <w:right w:val="none" w:color="auto" w:sz="0" w:space="0"/>
      </w:divBdr>
    </w:div>
    <w:div w:id="1932814582">
      <w:bodyDiv w:val="true"/>
      <w:marLeft w:val="0"/>
      <w:marRight w:val="0"/>
      <w:marTop w:val="0"/>
      <w:marBottom w:val="0"/>
      <w:divBdr>
        <w:top w:val="none" w:color="auto" w:sz="0" w:space="0"/>
        <w:left w:val="none" w:color="auto" w:sz="0" w:space="0"/>
        <w:bottom w:val="none" w:color="auto" w:sz="0" w:space="0"/>
        <w:right w:val="none" w:color="auto" w:sz="0" w:space="0"/>
      </w:divBdr>
    </w:div>
    <w:div w:id="2020423174">
      <w:bodyDiv w:val="true"/>
      <w:marLeft w:val="0"/>
      <w:marRight w:val="0"/>
      <w:marTop w:val="0"/>
      <w:marBottom w:val="0"/>
      <w:divBdr>
        <w:top w:val="none" w:color="auto" w:sz="0" w:space="0"/>
        <w:left w:val="none" w:color="auto" w:sz="0" w:space="0"/>
        <w:bottom w:val="none" w:color="auto" w:sz="0" w:space="0"/>
        <w:right w:val="none" w:color="auto" w:sz="0" w:space="0"/>
      </w:divBdr>
    </w:div>
    <w:div w:id="2067071981">
      <w:bodyDiv w:val="true"/>
      <w:marLeft w:val="0"/>
      <w:marRight w:val="0"/>
      <w:marTop w:val="0"/>
      <w:marBottom w:val="0"/>
      <w:divBdr>
        <w:top w:val="none" w:color="auto" w:sz="0" w:space="0"/>
        <w:left w:val="none" w:color="auto" w:sz="0" w:space="0"/>
        <w:bottom w:val="none" w:color="auto" w:sz="0" w:space="0"/>
        <w:right w:val="none" w:color="auto" w:sz="0" w:space="0"/>
      </w:divBdr>
    </w:div>
    <w:div w:id="2107531723">
      <w:bodyDiv w:val="true"/>
      <w:marLeft w:val="0"/>
      <w:marRight w:val="0"/>
      <w:marTop w:val="0"/>
      <w:marBottom w:val="0"/>
      <w:divBdr>
        <w:top w:val="none" w:color="auto" w:sz="0" w:space="0"/>
        <w:left w:val="none" w:color="auto" w:sz="0" w:space="0"/>
        <w:bottom w:val="none" w:color="auto" w:sz="0" w:space="0"/>
        <w:right w:val="none" w:color="auto" w:sz="0" w:space="0"/>
      </w:divBdr>
    </w:div>
    <w:div w:id="2118595235">
      <w:bodyDiv w:val="true"/>
      <w:marLeft w:val="0"/>
      <w:marRight w:val="0"/>
      <w:marTop w:val="0"/>
      <w:marBottom w:val="0"/>
      <w:divBdr>
        <w:top w:val="none" w:color="auto" w:sz="0" w:space="0"/>
        <w:left w:val="none" w:color="auto" w:sz="0" w:space="0"/>
        <w:bottom w:val="none" w:color="auto" w:sz="0" w:space="0"/>
        <w:right w:val="none" w:color="auto" w:sz="0" w:space="0"/>
      </w:divBdr>
    </w:div>
    <w:div w:id="2123843990">
      <w:bodyDiv w:val="true"/>
      <w:marLeft w:val="0"/>
      <w:marRight w:val="0"/>
      <w:marTop w:val="0"/>
      <w:marBottom w:val="0"/>
      <w:divBdr>
        <w:top w:val="none" w:color="auto" w:sz="0" w:space="0"/>
        <w:left w:val="none" w:color="auto" w:sz="0" w:space="0"/>
        <w:bottom w:val="none" w:color="auto" w:sz="0" w:space="0"/>
        <w:right w:val="none" w:color="auto" w:sz="0" w:space="0"/>
      </w:divBdr>
    </w:div>
    <w:div w:id="214014508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St-1110/2012-162</izvorni_sadrzaj>
    <derivirana_varijabla naziv="DomainObject.Oznaka_1">St-1110/2012-162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 AGRO SILOS d.o.o. za trgovinu i usluge</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 AGRO SILOS d.o.o. za trgovinu i usluge, OIB 51102263422</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 AGRO SILOS d.o.o. za trgovinu i usluge, Eugena Kumičića 16, 10410 Velika Gorica</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 AGRO SILOS d.o.o. za trgovinu i usluge, OIB 51102263422, Eugena Kumičića 16, 10410 Velika Gorica</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Selo,AGRO SILOS d.o.o. za trgovinu i usluge Eugena Kumičića 16,10410 Velika Gorica</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Selo,AGRO SILOS d.o.o. za trgovinu i usluge, OIB 51102263422, Eugena Kumičića 16,10410 Velika Gorica</derivirana_varijabla>
  </DomainObject.Predmet.StrankaWithAdressOIB>
  <DomainObject.Predmet.StrankaNazivFormated>
    <izvorni_sadrzaj>IVICA JAGAČ,BOŽIDAR KLARIĆ,MARKO ŠEBALJ,FRANJO SEKOVANIĆ,BOŽIDAR ŠPOLJAREC,MIĆO OZOBIĆ,VLADIMIR ŠKRTIĆ,GORDANA KAURIĆ,DUBRAVKO JAGAČ,IVICA BUKAN,ORA ET LABORA,AGRO SILOS d.o.o. za trgovinu i usluge</izvorni_sadrzaj>
    <derivirana_varijabla naziv="DomainObject.Predmet.StrankaNazivFormated_1">IVICA JAGAČ,BOŽIDAR KLARIĆ,MARKO ŠEBALJ,FRANJO SEKOVANIĆ,BOŽIDAR ŠPOLJAREC,MIĆO OZOBIĆ,VLADIMIR ŠKRTIĆ,GORDANA KAURIĆ,DUBRAVKO JAGAČ,IVICA BUKAN,ORA ET LABORA,AGRO SILOS d.o.o. za trgovinu i usluge</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35151912921,AGRO SILOS d.o.o. za trgovinu i usluge, OIB 51102263422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tem>AGRO SILOS d.o.o. za trgovinu i usluge</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tem>AGRO SILOS d.o.o. za trgovinu i usluge, OIB 51102263422</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tem>AGRO SILOS d.o.o. za trgovinu i usluge, Eugena Kumičića 16, 10410 Velika Gorica</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tem>AGRO SILOS d.o.o. za trgovinu i usluge, OIB 51102263422, Eugena Kumičića 16, 10410 Velika Gorica</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item>AGRO SILOS d.o.o. za trgovinu i usluge</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tem>AGRO SILOS d.o.o. za trgovinu i usluge, OIB 51102263422</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tem>AGRO SILOS d.o.o. za trgovinu i usluge</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tem>AGRO SILOS d.o.o. za trgovinu i usluge, OIB 51102263422, Eugena Kumičića 16,10410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tem>, OIB 51102263422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Sipas</properties:Company>
  <properties:Pages>10</properties:Pages>
  <properties:Words>2719</properties:Words>
  <properties:Characters>15939</properties:Characters>
  <properties:Lines>491</properties:Lines>
  <properties:Paragraphs>256</properties:Paragraphs>
  <properties:TotalTime>136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SIPAS dioničko društvo</vt:lpstr>
    </vt:vector>
  </properties:TitlesOfParts>
  <properties:LinksUpToDate>false</properties:LinksUpToDate>
  <properties:CharactersWithSpaces>19525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2019-12-11T12:39:00Z</dcterms:created>
  <dc:creator>Dražen Graovac</dc:creator>
  <cp:lastModifiedBy>Višnja Đopar</cp:lastModifiedBy>
  <cp:lastPrinted>2019-05-24T06:47:00Z</cp:lastPrinted>
  <dcterms:modified xmlns:xsi="http://www.w3.org/2001/XMLSchema-instance" xsi:type="dcterms:W3CDTF">2020-02-20T10:40:00Z</dcterms:modified>
  <cp:revision>17</cp:revision>
  <dc:title>SIPAS dioničko društvo</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Podnesak - Izvješće stečajnog upravitelja (ZAVRŠNI RAČUN TEMO.docx)</vt:lpwstr>
  </prop:property>
  <prop:property fmtid="{D5CDD505-2E9C-101B-9397-08002B2CF9AE}" pid="4" name="CC_coloring">
    <vt:bool>false</vt:bool>
  </prop:property>
  <prop:property fmtid="{D5CDD505-2E9C-101B-9397-08002B2CF9AE}" pid="5" name="BrojStranica">
    <vt:i4>10</vt:i4>
  </prop:property>
</prop:Properties>
</file>